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 xml:space="preserve">JANUARY </w:t>
      </w:r>
      <w:r>
        <w:rPr>
          <w:rFonts w:ascii="Gill Sans MT" w:hAnsi="Gill Sans MT"/>
          <w:b/>
          <w:sz w:val="28"/>
          <w:szCs w:val="32"/>
        </w:rPr>
        <w:t>201</w:t>
      </w:r>
      <w:r>
        <w:rPr>
          <w:rFonts w:ascii="Gill Sans MT" w:hAnsi="Gill Sans MT"/>
          <w:b/>
          <w:sz w:val="28"/>
          <w:szCs w:val="32"/>
        </w:rPr>
        <w:t>9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Corporate Economics</w:t>
      </w:r>
      <w:r>
        <w:rPr>
          <w:rFonts w:ascii="Gill Sans MT" w:hAnsi="Gill Sans MT"/>
          <w:b/>
          <w:sz w:val="28"/>
          <w:szCs w:val="32"/>
        </w:rPr>
        <w:t>, Semester</w:t>
      </w:r>
      <w:r>
        <w:rPr>
          <w:rFonts w:ascii="Gill Sans MT" w:hAnsi="Gill Sans MT"/>
          <w:b/>
          <w:sz w:val="28"/>
          <w:szCs w:val="32"/>
        </w:rPr>
        <w:t>6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ECONOMICS OF </w:t>
      </w:r>
      <w:r>
        <w:rPr>
          <w:rFonts w:ascii="Gill Sans MT" w:hAnsi="Gill Sans MT"/>
          <w:b/>
          <w:sz w:val="28"/>
          <w:szCs w:val="32"/>
        </w:rPr>
        <w:t>HUMAN RESOURCE</w:t>
      </w:r>
      <w:r>
        <w:rPr>
          <w:rFonts w:ascii="Gill Sans MT" w:hAnsi="Gill Sans MT"/>
          <w:b/>
          <w:sz w:val="28"/>
          <w:szCs w:val="32"/>
        </w:rPr>
        <w:t xml:space="preserve"> MANAGEMENT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</w:t>
      </w:r>
      <w:r>
        <w:rPr>
          <w:rFonts w:ascii="Gill Sans MT" w:hAnsi="Gill Sans MT"/>
          <w:sz w:val="28"/>
          <w:szCs w:val="32"/>
        </w:rPr>
        <w:t>:</w:t>
      </w:r>
      <w:r>
        <w:rPr>
          <w:rFonts w:ascii="Gill Sans MT" w:hAnsi="Gill Sans MT"/>
          <w:b/>
          <w:sz w:val="28"/>
          <w:szCs w:val="32"/>
        </w:rPr>
        <w:t>2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>Answer all 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1</w:t>
      </w:r>
      <w:r>
        <w:rPr>
          <w:rFonts w:ascii="Gill Sans MT" w:hAnsi="Gill Sans MT"/>
          <w:i/>
          <w:sz w:val="28"/>
          <w:szCs w:val="32"/>
        </w:rPr>
        <w:t xml:space="preserve"> mark.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4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Define Performance appraisal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What is Halo effect?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 xml:space="preserve">What is </w:t>
      </w:r>
      <w:r>
        <w:rPr>
          <w:rFonts w:ascii="Gill Sans MT" w:hAnsi="Gill Sans MT"/>
          <w:szCs w:val="32"/>
        </w:rPr>
        <w:t>Recency</w:t>
      </w:r>
      <w:r>
        <w:rPr>
          <w:rFonts w:ascii="Gill Sans MT" w:hAnsi="Gill Sans MT"/>
          <w:szCs w:val="32"/>
        </w:rPr>
        <w:t xml:space="preserve"> effect?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 xml:space="preserve">What </w:t>
      </w:r>
      <w:r>
        <w:rPr>
          <w:rFonts w:ascii="Gill Sans MT" w:hAnsi="Gill Sans MT"/>
          <w:szCs w:val="32"/>
        </w:rPr>
        <w:t>is meant</w:t>
      </w:r>
      <w:r>
        <w:rPr>
          <w:rFonts w:ascii="Gill Sans MT" w:hAnsi="Gill Sans MT"/>
          <w:szCs w:val="32"/>
        </w:rPr>
        <w:t xml:space="preserve"> by P</w:t>
      </w:r>
      <w:r>
        <w:rPr>
          <w:rFonts w:ascii="Gill Sans MT" w:hAnsi="Gill Sans MT"/>
          <w:szCs w:val="32"/>
        </w:rPr>
        <w:t>romotion?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What is C</w:t>
      </w:r>
      <w:r>
        <w:rPr>
          <w:rFonts w:ascii="Gill Sans MT" w:hAnsi="Gill Sans MT"/>
          <w:szCs w:val="32"/>
        </w:rPr>
        <w:t>areer development?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2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What are the uses of Performance appraisal?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Explain the benefits of training in an organization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What is </w:t>
      </w:r>
      <w:r>
        <w:rPr>
          <w:rFonts w:ascii="Gill Sans MT" w:hAnsi="Gill Sans MT"/>
        </w:rPr>
        <w:t>360 degree</w:t>
      </w:r>
      <w:r>
        <w:rPr>
          <w:rFonts w:ascii="Gill Sans MT" w:hAnsi="Gill Sans MT"/>
        </w:rPr>
        <w:t xml:space="preserve"> appraisal?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What are the objectives of Performance appraisal?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What is BARS?</w:t>
      </w:r>
    </w:p>
    <w:p>
      <w:pPr>
        <w:pStyle w:val="style179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What are the benefits of Performance appraisal?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2 = 10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>
        <w:rPr>
          <w:rFonts w:ascii="Gill Sans MT" w:hAnsi="Gill Sans MT"/>
          <w:i/>
          <w:sz w:val="28"/>
        </w:rPr>
        <w:t xml:space="preserve"> 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 xml:space="preserve">What are the pitfalls of Performance </w:t>
      </w:r>
      <w:r>
        <w:rPr>
          <w:rFonts w:ascii="Gill Sans MT" w:hAnsi="Gill Sans MT"/>
        </w:rPr>
        <w:t>appraisal ?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State the importance of Performance appraisal.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Explain the essentials of an effective Performance appraisal system.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Explain the process of Performance app</w:t>
      </w:r>
      <w:bookmarkStart w:id="0" w:name="_GoBack"/>
      <w:bookmarkEnd w:id="0"/>
      <w:r>
        <w:rPr>
          <w:rFonts w:ascii="Gill Sans MT" w:hAnsi="Gill Sans MT"/>
        </w:rPr>
        <w:t>raisal.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What is C</w:t>
      </w:r>
      <w:r>
        <w:rPr>
          <w:rFonts w:ascii="Gill Sans MT" w:hAnsi="Gill Sans MT"/>
        </w:rPr>
        <w:t>ritical incident method?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What are the approaches in Performance appraisal?</w:t>
      </w:r>
    </w:p>
    <w:p>
      <w:pPr>
        <w:pStyle w:val="style179"/>
        <w:spacing w:after="0" w:lineRule="auto" w:line="240"/>
        <w:rPr>
          <w:rFonts w:ascii="Gill Sans MT" w:hAnsi="Gill Sans MT"/>
          <w:i/>
          <w:sz w:val="28"/>
        </w:rPr>
      </w:pPr>
    </w:p>
    <w:p>
      <w:pPr>
        <w:pStyle w:val="style0"/>
        <w:spacing w:after="0" w:lineRule="auto" w:line="36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(5 X 4= 20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1</w:t>
      </w:r>
      <w:r>
        <w:rPr>
          <w:rFonts w:ascii="Gill Sans MT" w:hAnsi="Gill Sans MT"/>
          <w:i/>
          <w:sz w:val="28"/>
        </w:rPr>
        <w:t xml:space="preserve">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Explain modern methods of P</w:t>
      </w:r>
      <w:r>
        <w:rPr>
          <w:rFonts w:ascii="Gill Sans MT" w:hAnsi="Gill Sans MT"/>
        </w:rPr>
        <w:t>erformance appraisal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Gill Sans MT" w:hAnsi="Gill Sans MT"/>
        </w:rPr>
      </w:pPr>
      <w:r>
        <w:rPr>
          <w:rFonts w:ascii="Gill Sans MT" w:hAnsi="Gill Sans MT"/>
        </w:rPr>
        <w:t>Explain traditional methods of Performance appraisal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 xml:space="preserve">       </w:t>
      </w:r>
      <w:r>
        <w:rPr>
          <w:rFonts w:ascii="Gill Sans MT" w:hAnsi="Gill Sans MT"/>
          <w:b/>
          <w:sz w:val="20"/>
          <w:szCs w:val="20"/>
        </w:rPr>
        <w:t>(1 X 15 = 15 marks)</w:t>
      </w: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</w:t>
          </w:r>
          <w:r>
            <w:t xml:space="preserve">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594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c5026ac-b9e1-4378-9e4a-27dc7ee7197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c552d89-e8f7-4277-82ea-280f77f92e4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206</Words>
  <Pages>1</Pages>
  <Characters>1136</Characters>
  <Application>WPS Office</Application>
  <DocSecurity>0</DocSecurity>
  <Paragraphs>55</Paragraphs>
  <ScaleCrop>false</ScaleCrop>
  <Company>SAINTGUITS</Company>
  <LinksUpToDate>false</LinksUpToDate>
  <CharactersWithSpaces>1330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2020-04-29T17:44:26Z</dcterms:created>
  <dc:creator>arun.padmanabhan</dc:creator>
  <lastModifiedBy>Redmi 4</lastModifiedBy>
  <lastPrinted>2019-01-04T04:52:00Z</lastPrinted>
  <dcterms:modified xsi:type="dcterms:W3CDTF">2020-04-29T17:44:27Z</dcterms:modified>
  <revision>71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