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05" w:type="dxa"/>
        <w:tblLook w:val="04A0"/>
      </w:tblPr>
      <w:tblGrid>
        <w:gridCol w:w="336"/>
        <w:gridCol w:w="416"/>
        <w:gridCol w:w="2580"/>
        <w:gridCol w:w="3320"/>
        <w:gridCol w:w="2923"/>
        <w:gridCol w:w="830"/>
      </w:tblGrid>
      <w:tr w:rsidR="00A36C96" w:rsidTr="00EE6D45">
        <w:trPr>
          <w:trHeight w:val="843"/>
        </w:trPr>
        <w:tc>
          <w:tcPr>
            <w:tcW w:w="10405" w:type="dxa"/>
            <w:gridSpan w:val="6"/>
            <w:vAlign w:val="center"/>
          </w:tcPr>
          <w:p w:rsidR="00A36C96" w:rsidRPr="006C5E44" w:rsidRDefault="00A36C96" w:rsidP="00A36C96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A36C96" w:rsidRPr="00493883" w:rsidRDefault="00A36C96" w:rsidP="00A36C96">
            <w:pPr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EE6D45">
        <w:trPr>
          <w:trHeight w:val="825"/>
        </w:trPr>
        <w:tc>
          <w:tcPr>
            <w:tcW w:w="10405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883">
              <w:rPr>
                <w:rFonts w:ascii="Times New Roman" w:hAnsi="Times New Roman" w:cs="Times New Roman"/>
                <w:b/>
                <w:sz w:val="24"/>
                <w:szCs w:val="24"/>
              </w:rPr>
              <w:t>APJ ABDUL KALAM TECHNOLOGICAL UNIVERSITY</w:t>
            </w:r>
          </w:p>
          <w:p w:rsidR="00493883" w:rsidRPr="00242C0D" w:rsidRDefault="005A5F5D" w:rsidP="00627DD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A21AE" w:rsidRPr="00242C0D">
              <w:rPr>
                <w:rFonts w:ascii="Times New Roman" w:hAnsi="Times New Roman" w:cs="Times New Roman"/>
                <w:sz w:val="24"/>
                <w:szCs w:val="24"/>
              </w:rPr>
              <w:t xml:space="preserve"> SEMESTER B.TECH DEGREE EXAMINATION, </w:t>
            </w:r>
            <w:r w:rsidR="00627DD3"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</w:tc>
      </w:tr>
      <w:tr w:rsidR="00493883" w:rsidTr="00EE6D45">
        <w:tc>
          <w:tcPr>
            <w:tcW w:w="10405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006C69">
              <w:rPr>
                <w:rFonts w:ascii="Times New Roman" w:hAnsi="Times New Roman" w:cs="Times New Roman"/>
                <w:b/>
                <w:sz w:val="24"/>
                <w:szCs w:val="24"/>
              </w:rPr>
              <w:t>AE361</w:t>
            </w:r>
          </w:p>
        </w:tc>
      </w:tr>
      <w:tr w:rsidR="00493883" w:rsidTr="00EE6D45">
        <w:trPr>
          <w:trHeight w:val="428"/>
        </w:trPr>
        <w:tc>
          <w:tcPr>
            <w:tcW w:w="10405" w:type="dxa"/>
            <w:gridSpan w:val="6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83"/>
            </w:tblGrid>
            <w:tr w:rsidR="00006C69" w:rsidRPr="00006C69" w:rsidTr="00006C69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006C69" w:rsidRPr="00006C69" w:rsidRDefault="00CF3239" w:rsidP="00006C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4F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Course Name: </w:t>
                  </w:r>
                  <w:r w:rsidR="00006C69" w:rsidRPr="00006C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VIRTUAL INSTRUMENT DESIGN </w:t>
                  </w:r>
                </w:p>
              </w:tc>
            </w:tr>
          </w:tbl>
          <w:p w:rsidR="00493883" w:rsidRPr="00EE543B" w:rsidRDefault="00493883" w:rsidP="00EE543B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F3239" w:rsidTr="00EE6D45">
        <w:tc>
          <w:tcPr>
            <w:tcW w:w="3332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0" w:type="dxa"/>
          </w:tcPr>
          <w:p w:rsidR="00CF3239" w:rsidRPr="00F96A31" w:rsidRDefault="00F96A31" w:rsidP="00F96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A31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3753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EE6D45">
        <w:tc>
          <w:tcPr>
            <w:tcW w:w="10405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</w:p>
        </w:tc>
      </w:tr>
      <w:tr w:rsidR="00CF3239" w:rsidTr="00EE6D45">
        <w:tc>
          <w:tcPr>
            <w:tcW w:w="10405" w:type="dxa"/>
            <w:gridSpan w:val="6"/>
          </w:tcPr>
          <w:p w:rsidR="00CF3239" w:rsidRPr="007265A2" w:rsidRDefault="007265A2" w:rsidP="007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A </w:t>
            </w:r>
          </w:p>
        </w:tc>
      </w:tr>
      <w:tr w:rsidR="00CF3239" w:rsidTr="00EE6D45">
        <w:trPr>
          <w:trHeight w:val="263"/>
        </w:trPr>
        <w:tc>
          <w:tcPr>
            <w:tcW w:w="336" w:type="dxa"/>
          </w:tcPr>
          <w:p w:rsidR="00CF3239" w:rsidRDefault="00CF3239"/>
        </w:tc>
        <w:tc>
          <w:tcPr>
            <w:tcW w:w="416" w:type="dxa"/>
          </w:tcPr>
          <w:p w:rsidR="00CF3239" w:rsidRDefault="00CF3239"/>
        </w:tc>
        <w:tc>
          <w:tcPr>
            <w:tcW w:w="8823" w:type="dxa"/>
            <w:gridSpan w:val="3"/>
          </w:tcPr>
          <w:p w:rsidR="00CF3239" w:rsidRPr="0095520A" w:rsidRDefault="00242C0D" w:rsidP="00242C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30" w:type="dxa"/>
          </w:tcPr>
          <w:p w:rsidR="00CF3239" w:rsidRPr="00242C0D" w:rsidRDefault="00242C0D">
            <w:pPr>
              <w:rPr>
                <w:sz w:val="20"/>
                <w:szCs w:val="20"/>
              </w:rPr>
            </w:pPr>
            <w:r w:rsidRPr="00242C0D">
              <w:rPr>
                <w:sz w:val="20"/>
                <w:szCs w:val="20"/>
              </w:rPr>
              <w:t>Marks</w:t>
            </w:r>
          </w:p>
        </w:tc>
      </w:tr>
      <w:tr w:rsidR="00493883" w:rsidTr="00EE6D45">
        <w:tc>
          <w:tcPr>
            <w:tcW w:w="33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823" w:type="dxa"/>
            <w:gridSpan w:val="3"/>
          </w:tcPr>
          <w:p w:rsidR="006A704D" w:rsidRDefault="006A704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4D" w:rsidRDefault="00EE6D45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Block Diagram of A/D  </w:t>
            </w:r>
            <w:r w:rsidR="006A70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04D"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</w:p>
          <w:p w:rsidR="00493883" w:rsidRDefault="008F105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Sampling</w:t>
            </w:r>
            <w:r w:rsidR="006A704D">
              <w:rPr>
                <w:rFonts w:ascii="Times New Roman" w:hAnsi="Times New Roman" w:cs="Times New Roman"/>
                <w:sz w:val="24"/>
                <w:szCs w:val="24"/>
              </w:rPr>
              <w:t>&amp;Holding (</w:t>
            </w:r>
            <w:r w:rsidR="002D3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04D"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</w:p>
          <w:p w:rsidR="008F1058" w:rsidRDefault="008F105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Quantisation</w:t>
            </w:r>
            <w:r w:rsidR="006A704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2D3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04D"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</w:p>
          <w:p w:rsidR="008F1058" w:rsidRPr="0095520A" w:rsidRDefault="008F1058" w:rsidP="002D33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Coding</w:t>
            </w:r>
            <w:r w:rsidR="006A70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3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04D"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830" w:type="dxa"/>
          </w:tcPr>
          <w:p w:rsidR="00493883" w:rsidRPr="00351E7F" w:rsidRDefault="00242C0D" w:rsidP="00242C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33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2B77F1" w:rsidTr="00EE6D45">
        <w:trPr>
          <w:trHeight w:val="285"/>
        </w:trPr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823" w:type="dxa"/>
            <w:gridSpan w:val="3"/>
          </w:tcPr>
          <w:p w:rsidR="002D33B8" w:rsidRDefault="002D33B8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 principle  with block    3 Marks</w:t>
            </w:r>
          </w:p>
          <w:p w:rsidR="00A26165" w:rsidRPr="00351E7F" w:rsidRDefault="00427D38" w:rsidP="002D33B8">
            <w:pPr>
              <w:tabs>
                <w:tab w:val="left" w:pos="306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DAC</w:t>
            </w:r>
            <w:r w:rsidR="002D33B8">
              <w:rPr>
                <w:rFonts w:ascii="Times New Roman" w:hAnsi="Times New Roman" w:cs="Times New Roman"/>
                <w:sz w:val="24"/>
                <w:szCs w:val="24"/>
              </w:rPr>
              <w:tab/>
              <w:t>2 Marks</w:t>
            </w: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3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823" w:type="dxa"/>
            <w:gridSpan w:val="3"/>
          </w:tcPr>
          <w:p w:rsidR="000C4860" w:rsidRDefault="00F9250C" w:rsidP="000C4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3CF1">
              <w:rPr>
                <w:rFonts w:ascii="Times New Roman" w:hAnsi="Times New Roman" w:cs="Times New Roman"/>
                <w:sz w:val="24"/>
                <w:szCs w:val="24"/>
              </w:rPr>
              <w:t>rchitecture</w:t>
            </w:r>
            <w:r w:rsidR="000C4860">
              <w:rPr>
                <w:rFonts w:ascii="Times New Roman" w:hAnsi="Times New Roman" w:cs="Times New Roman"/>
                <w:sz w:val="24"/>
                <w:szCs w:val="24"/>
              </w:rPr>
              <w:t xml:space="preserve">4 Marks </w:t>
            </w:r>
          </w:p>
          <w:p w:rsidR="000C4860" w:rsidRDefault="000C4860" w:rsidP="000C4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 following                                                              6 Marks</w:t>
            </w:r>
          </w:p>
          <w:p w:rsidR="000C4860" w:rsidRPr="000C4860" w:rsidRDefault="000C4860" w:rsidP="000C4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860">
              <w:rPr>
                <w:rFonts w:ascii="Times New Roman" w:hAnsi="Times New Roman" w:cs="Times New Roman"/>
                <w:sz w:val="24"/>
                <w:szCs w:val="24"/>
              </w:rPr>
              <w:t xml:space="preserve"> Sensor module</w:t>
            </w:r>
          </w:p>
          <w:p w:rsidR="000C4860" w:rsidRPr="000C4860" w:rsidRDefault="000C4860" w:rsidP="000C4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</w:rPr>
              <w:t>– Sensor interface</w:t>
            </w:r>
          </w:p>
          <w:p w:rsidR="000C4860" w:rsidRPr="000C4860" w:rsidRDefault="000C4860" w:rsidP="000C4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</w:rPr>
              <w:t>– Information systems interface</w:t>
            </w:r>
          </w:p>
          <w:p w:rsidR="000C4860" w:rsidRPr="000C4860" w:rsidRDefault="000C4860" w:rsidP="000C4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</w:rPr>
              <w:t>– Processing module</w:t>
            </w:r>
          </w:p>
          <w:p w:rsidR="000C4860" w:rsidRPr="000C4860" w:rsidRDefault="000C4860" w:rsidP="000C4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</w:rPr>
              <w:t>– Database interface</w:t>
            </w:r>
          </w:p>
          <w:p w:rsidR="002B77F1" w:rsidRDefault="000C4860" w:rsidP="000C48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60">
              <w:rPr>
                <w:rFonts w:ascii="Times New Roman" w:hAnsi="Times New Roman" w:cs="Times New Roman"/>
                <w:sz w:val="24"/>
                <w:szCs w:val="24"/>
              </w:rPr>
              <w:t>– User interface</w:t>
            </w:r>
          </w:p>
          <w:p w:rsidR="000C4860" w:rsidRDefault="000C4860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60" w:rsidRPr="00351E7F" w:rsidRDefault="000C4860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77F1" w:rsidRPr="00351E7F" w:rsidRDefault="0074205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4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823" w:type="dxa"/>
            <w:gridSpan w:val="3"/>
          </w:tcPr>
          <w:p w:rsidR="002B77F1" w:rsidRPr="0095520A" w:rsidRDefault="0047076F" w:rsidP="00E534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76F">
              <w:rPr>
                <w:rFonts w:ascii="Times New Roman" w:hAnsi="Times New Roman" w:cs="Times New Roman"/>
                <w:sz w:val="24"/>
                <w:szCs w:val="24"/>
              </w:rPr>
              <w:t>Conventional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(Text based) </w:t>
            </w:r>
            <w:r w:rsidRPr="0047076F">
              <w:rPr>
                <w:rFonts w:ascii="Times New Roman" w:hAnsi="Times New Roman" w:cs="Times New Roman"/>
                <w:sz w:val="24"/>
                <w:szCs w:val="24"/>
              </w:rPr>
              <w:t xml:space="preserve">programming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47076F">
              <w:rPr>
                <w:rFonts w:ascii="Times New Roman" w:hAnsi="Times New Roman" w:cs="Times New Roman"/>
                <w:sz w:val="24"/>
                <w:szCs w:val="24"/>
              </w:rPr>
              <w:t xml:space="preserve"> graphical programming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minimum </w:t>
            </w:r>
            <w:r w:rsidR="00F96A31">
              <w:rPr>
                <w:rFonts w:ascii="Times New Roman" w:hAnsi="Times New Roman" w:cs="Times New Roman"/>
                <w:sz w:val="24"/>
                <w:szCs w:val="24"/>
              </w:rPr>
              <w:t>wri</w:t>
            </w:r>
            <w:r w:rsidR="00E534A7">
              <w:rPr>
                <w:rFonts w:ascii="Times New Roman" w:hAnsi="Times New Roman" w:cs="Times New Roman"/>
                <w:sz w:val="24"/>
                <w:szCs w:val="24"/>
              </w:rPr>
              <w:t xml:space="preserve">te all possible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difference.</w:t>
            </w: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0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823" w:type="dxa"/>
            <w:gridSpan w:val="3"/>
          </w:tcPr>
          <w:p w:rsidR="002B77F1" w:rsidRDefault="0047076F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Instruments Vs Traditional Instruments</w:t>
            </w:r>
          </w:p>
          <w:p w:rsidR="00BD336A" w:rsidRDefault="00BD336A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seven difference</w:t>
            </w:r>
          </w:p>
          <w:p w:rsidR="0047076F" w:rsidRPr="0095520A" w:rsidRDefault="00B61AA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1415" w:dyaOrig="6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0.5pt;height:261pt" o:ole="">
                  <v:imagedata r:id="rId8" o:title=""/>
                </v:shape>
                <o:OLEObject Type="Embed" ProgID="PBrush" ShapeID="_x0000_i1025" DrawAspect="Content" ObjectID="_1625058307" r:id="rId9"/>
              </w:object>
            </w: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70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823" w:type="dxa"/>
            <w:gridSpan w:val="3"/>
          </w:tcPr>
          <w:p w:rsidR="002B77F1" w:rsidRPr="0095520A" w:rsidRDefault="00BD336A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five</w:t>
            </w:r>
            <w:r w:rsidRPr="00BD336A">
              <w:rPr>
                <w:rFonts w:ascii="Times New Roman" w:hAnsi="Times New Roman" w:cs="Times New Roman"/>
                <w:sz w:val="24"/>
                <w:szCs w:val="24"/>
              </w:rPr>
              <w:t xml:space="preserve"> advantage of digital signals over analog signals</w:t>
            </w: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1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823" w:type="dxa"/>
            <w:gridSpan w:val="3"/>
          </w:tcPr>
          <w:p w:rsidR="002B77F1" w:rsidRPr="00392B64" w:rsidRDefault="00B61AA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Sampling Theorem statement -3marks</w:t>
            </w: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gridSpan w:val="3"/>
          </w:tcPr>
          <w:p w:rsidR="002B77F1" w:rsidRPr="00392B64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F1" w:rsidTr="00EE6D45">
        <w:tc>
          <w:tcPr>
            <w:tcW w:w="10405" w:type="dxa"/>
            <w:gridSpan w:val="6"/>
            <w:vAlign w:val="center"/>
          </w:tcPr>
          <w:p w:rsidR="002B77F1" w:rsidRPr="007265A2" w:rsidRDefault="002B77F1" w:rsidP="002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B </w:t>
            </w:r>
          </w:p>
        </w:tc>
      </w:tr>
      <w:tr w:rsidR="002B77F1" w:rsidTr="00EE6D45">
        <w:tc>
          <w:tcPr>
            <w:tcW w:w="10405" w:type="dxa"/>
            <w:gridSpan w:val="6"/>
            <w:vAlign w:val="center"/>
          </w:tcPr>
          <w:p w:rsidR="002B77F1" w:rsidRPr="007265A2" w:rsidRDefault="002B77F1" w:rsidP="002B77F1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e</w:t>
            </w:r>
            <w:r w:rsidRPr="00CE0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15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823" w:type="dxa"/>
            <w:gridSpan w:val="3"/>
          </w:tcPr>
          <w:p w:rsidR="002E6079" w:rsidRDefault="00B61AA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A4">
              <w:rPr>
                <w:rFonts w:ascii="Times New Roman" w:hAnsi="Times New Roman" w:cs="Times New Roman"/>
                <w:sz w:val="24"/>
                <w:szCs w:val="24"/>
              </w:rPr>
              <w:t>PC based data acquisition system</w:t>
            </w:r>
          </w:p>
          <w:p w:rsidR="002B77F1" w:rsidRDefault="000318BC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B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4723071" cy="2944246"/>
                  <wp:effectExtent l="19050" t="0" r="1329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88" cy="294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6E26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2E6079"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</w:p>
          <w:p w:rsidR="002E6079" w:rsidRDefault="00666E2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Explanation-3</w:t>
            </w:r>
            <w:r w:rsidR="002E607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666E26" w:rsidRDefault="00666E2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79" w:rsidRDefault="002E6079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A4" w:rsidRPr="00392B64" w:rsidRDefault="00B61AA4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666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823" w:type="dxa"/>
            <w:gridSpan w:val="3"/>
          </w:tcPr>
          <w:p w:rsidR="002B77F1" w:rsidRDefault="00666E2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Pull Up and Pull down Resistor--------------3 Marks</w:t>
            </w:r>
          </w:p>
          <w:p w:rsidR="00666E26" w:rsidRDefault="00666E2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Voltage Divider-----------------------3 Marks</w:t>
            </w:r>
          </w:p>
          <w:p w:rsidR="00666E26" w:rsidRPr="00392B64" w:rsidRDefault="00666E2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TTL to solid state logic-------------------3 Marks</w:t>
            </w: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6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823" w:type="dxa"/>
            <w:gridSpan w:val="3"/>
          </w:tcPr>
          <w:p w:rsidR="002B77F1" w:rsidRDefault="003A237C" w:rsidP="00846D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Arrays-3 Marks</w:t>
            </w:r>
          </w:p>
          <w:p w:rsidR="003A237C" w:rsidRPr="00392B64" w:rsidRDefault="003A237C" w:rsidP="00846D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Clusters-3 marks</w:t>
            </w: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2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823" w:type="dxa"/>
            <w:gridSpan w:val="3"/>
          </w:tcPr>
          <w:p w:rsidR="003A237C" w:rsidRDefault="003A237C" w:rsidP="003A237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Step 1: </w:t>
            </w: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 xml:space="preserve">Place a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Case </w:t>
            </w: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structure on the block diagram.</w:t>
            </w:r>
          </w:p>
          <w:p w:rsidR="003A237C" w:rsidRDefault="003A237C" w:rsidP="003A237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Step 2: </w:t>
            </w: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 xml:space="preserve">Wire an input value to the selector terminal to determine which case executes. </w:t>
            </w:r>
          </w:p>
          <w:p w:rsidR="003A237C" w:rsidRDefault="003A237C" w:rsidP="003A237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Step 3: </w:t>
            </w: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 xml:space="preserve">Place objects inside the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Case </w:t>
            </w: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 xml:space="preserve">structure to create subdiagrams that the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Case </w:t>
            </w: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structure can</w:t>
            </w:r>
          </w:p>
          <w:p w:rsidR="003A237C" w:rsidRDefault="003A237C" w:rsidP="003A237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execute. If necessary, add or duplicate subdiagrams. If the data type of the selector terminal is</w:t>
            </w:r>
          </w:p>
          <w:p w:rsidR="003A237C" w:rsidRDefault="003A237C" w:rsidP="003A237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Boolean, the structure has a TRUE case and a FALSE case. If the selector terminal is an integer,</w:t>
            </w:r>
          </w:p>
          <w:p w:rsidR="003A237C" w:rsidRDefault="003A237C" w:rsidP="003A237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string, or enumerated type value, the structure can have any number of cases.</w:t>
            </w:r>
          </w:p>
          <w:p w:rsidR="003A237C" w:rsidRDefault="003A237C" w:rsidP="003A237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Step 4: </w:t>
            </w: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 xml:space="preserve">For each case, use the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Labeling </w:t>
            </w: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tool to enter a single value or lists and ranges of values</w:t>
            </w:r>
          </w:p>
          <w:p w:rsidR="008C5733" w:rsidRPr="00392B64" w:rsidRDefault="003A237C" w:rsidP="008C5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 xml:space="preserve">in the case selector label at the top of the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 xml:space="preserve">Case </w:t>
            </w: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 xml:space="preserve">structure. </w:t>
            </w:r>
          </w:p>
          <w:p w:rsidR="002B77F1" w:rsidRPr="00392B64" w:rsidRDefault="002B77F1" w:rsidP="003A23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7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823" w:type="dxa"/>
            <w:gridSpan w:val="3"/>
          </w:tcPr>
          <w:p w:rsidR="002B77F1" w:rsidRDefault="00A07B61" w:rsidP="00A07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07B61">
              <w:rPr>
                <w:rFonts w:ascii="Times New Roman" w:hAnsi="Times New Roman" w:cs="Times New Roman"/>
                <w:sz w:val="24"/>
                <w:szCs w:val="24"/>
              </w:rPr>
              <w:t>asic structure of a state machine implemented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LabVIEW 2marks</w:t>
            </w:r>
          </w:p>
          <w:p w:rsidR="00A07B61" w:rsidRDefault="00A07B61" w:rsidP="00A07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the infrastructure components -------3 Marks</w:t>
            </w:r>
          </w:p>
          <w:p w:rsidR="00A07B61" w:rsidRPr="00392B64" w:rsidRDefault="00A07B61" w:rsidP="00A07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7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823" w:type="dxa"/>
            <w:gridSpan w:val="3"/>
          </w:tcPr>
          <w:p w:rsidR="002B77F1" w:rsidRDefault="004A79E8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node icon-----------2 Marks</w:t>
            </w:r>
          </w:p>
          <w:p w:rsidR="004A79E8" w:rsidRPr="00392B64" w:rsidRDefault="004A79E8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--------------4 Marks</w:t>
            </w: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760F30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B7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23" w:type="dxa"/>
            <w:gridSpan w:val="3"/>
          </w:tcPr>
          <w:p w:rsidR="00760F30" w:rsidRDefault="00D268D3" w:rsidP="00760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Figure--------2 Marks</w:t>
            </w:r>
          </w:p>
          <w:p w:rsidR="00D268D3" w:rsidRPr="00392B64" w:rsidRDefault="00D268D3" w:rsidP="00760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Explanation-------3 Marks</w:t>
            </w:r>
          </w:p>
        </w:tc>
        <w:tc>
          <w:tcPr>
            <w:tcW w:w="830" w:type="dxa"/>
          </w:tcPr>
          <w:p w:rsidR="002B77F1" w:rsidRPr="00351E7F" w:rsidRDefault="00760F30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823" w:type="dxa"/>
            <w:gridSpan w:val="3"/>
          </w:tcPr>
          <w:p w:rsidR="00760F30" w:rsidRPr="00760F30" w:rsidRDefault="00760F30" w:rsidP="00760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30">
              <w:rPr>
                <w:rFonts w:ascii="Times New Roman" w:hAnsi="Times New Roman" w:cs="Times New Roman"/>
                <w:sz w:val="24"/>
                <w:szCs w:val="24"/>
              </w:rPr>
              <w:t>Use the file I/O VIs and functions located to handle all aspects of file I/O, including the following:------------------------------------------2 Marks</w:t>
            </w:r>
          </w:p>
          <w:p w:rsidR="00760F30" w:rsidRPr="00760F30" w:rsidRDefault="00760F30" w:rsidP="00760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30">
              <w:rPr>
                <w:rFonts w:ascii="Times New Roman" w:hAnsi="Times New Roman" w:cs="Times New Roman"/>
                <w:sz w:val="24"/>
                <w:szCs w:val="24"/>
              </w:rPr>
              <w:t>● Opening and closing data files</w:t>
            </w:r>
          </w:p>
          <w:p w:rsidR="00760F30" w:rsidRPr="00760F30" w:rsidRDefault="00760F30" w:rsidP="00760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30">
              <w:rPr>
                <w:rFonts w:ascii="Times New Roman" w:hAnsi="Times New Roman" w:cs="Times New Roman"/>
                <w:sz w:val="24"/>
                <w:szCs w:val="24"/>
              </w:rPr>
              <w:t>● Reading data from and writing data to files</w:t>
            </w:r>
          </w:p>
          <w:p w:rsidR="00760F30" w:rsidRPr="00760F30" w:rsidRDefault="00760F30" w:rsidP="00760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30">
              <w:rPr>
                <w:rFonts w:ascii="Times New Roman" w:hAnsi="Times New Roman" w:cs="Times New Roman"/>
                <w:sz w:val="24"/>
                <w:szCs w:val="24"/>
              </w:rPr>
              <w:t>● Reading from and writing to spreadsheet-formatted files</w:t>
            </w:r>
          </w:p>
          <w:p w:rsidR="00760F30" w:rsidRPr="00760F30" w:rsidRDefault="00760F30" w:rsidP="00760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30">
              <w:rPr>
                <w:rFonts w:ascii="Times New Roman" w:hAnsi="Times New Roman" w:cs="Times New Roman"/>
                <w:sz w:val="24"/>
                <w:szCs w:val="24"/>
              </w:rPr>
              <w:t>● Moving and renaming files and directories</w:t>
            </w:r>
          </w:p>
          <w:p w:rsidR="00760F30" w:rsidRPr="00760F30" w:rsidRDefault="00760F30" w:rsidP="00760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30">
              <w:rPr>
                <w:rFonts w:ascii="Times New Roman" w:hAnsi="Times New Roman" w:cs="Times New Roman"/>
                <w:sz w:val="24"/>
                <w:szCs w:val="24"/>
              </w:rPr>
              <w:t>● Changing file characteristics</w:t>
            </w:r>
          </w:p>
          <w:p w:rsidR="00760F30" w:rsidRPr="00760F30" w:rsidRDefault="00760F30" w:rsidP="00760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30">
              <w:rPr>
                <w:rFonts w:ascii="Times New Roman" w:hAnsi="Times New Roman" w:cs="Times New Roman"/>
                <w:sz w:val="24"/>
                <w:szCs w:val="24"/>
              </w:rPr>
              <w:t>● Creating, modifying and reading configuration files Binary—Binary files are the underlying file format of all other file formats.</w:t>
            </w:r>
          </w:p>
          <w:p w:rsidR="00760F30" w:rsidRPr="00760F30" w:rsidRDefault="00760F30" w:rsidP="00760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30">
              <w:rPr>
                <w:rFonts w:ascii="Times New Roman" w:hAnsi="Times New Roman" w:cs="Times New Roman"/>
                <w:sz w:val="24"/>
                <w:szCs w:val="24"/>
              </w:rPr>
              <w:t>File formats--------------------------------2 Marks</w:t>
            </w:r>
          </w:p>
          <w:p w:rsidR="002B77F1" w:rsidRPr="00392B64" w:rsidRDefault="00760F30" w:rsidP="00760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30">
              <w:rPr>
                <w:rFonts w:ascii="Times New Roman" w:hAnsi="Times New Roman" w:cs="Times New Roman"/>
                <w:sz w:val="24"/>
                <w:szCs w:val="24"/>
              </w:rPr>
              <w:t>Binary, ASCII, LVM, and TDM</w:t>
            </w:r>
          </w:p>
        </w:tc>
        <w:tc>
          <w:tcPr>
            <w:tcW w:w="830" w:type="dxa"/>
          </w:tcPr>
          <w:p w:rsidR="002B77F1" w:rsidRPr="00351E7F" w:rsidRDefault="00760F30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gridSpan w:val="3"/>
          </w:tcPr>
          <w:p w:rsidR="002B77F1" w:rsidRPr="00392B64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F1" w:rsidTr="00EE6D45">
        <w:tc>
          <w:tcPr>
            <w:tcW w:w="10405" w:type="dxa"/>
            <w:gridSpan w:val="6"/>
          </w:tcPr>
          <w:p w:rsidR="002B77F1" w:rsidRPr="007265A2" w:rsidRDefault="002B77F1" w:rsidP="002B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C </w:t>
            </w:r>
          </w:p>
        </w:tc>
      </w:tr>
      <w:tr w:rsidR="002B77F1" w:rsidTr="00EE6D45">
        <w:tc>
          <w:tcPr>
            <w:tcW w:w="10405" w:type="dxa"/>
            <w:gridSpan w:val="6"/>
          </w:tcPr>
          <w:p w:rsidR="002B77F1" w:rsidRPr="00FA2FD8" w:rsidRDefault="002B77F1" w:rsidP="002B7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,e</w:t>
            </w:r>
            <w:r w:rsidRPr="00FA2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 carries 20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823" w:type="dxa"/>
            <w:gridSpan w:val="3"/>
          </w:tcPr>
          <w:p w:rsidR="002B77F1" w:rsidRDefault="00EE6D45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GPIB (IEEE488) </w:t>
            </w:r>
            <w:r w:rsidR="003837D6">
              <w:rPr>
                <w:rFonts w:ascii="Times New Roman" w:hAnsi="Times New Roman" w:cs="Times New Roman"/>
                <w:sz w:val="24"/>
                <w:szCs w:val="24"/>
              </w:rPr>
              <w:t>Devices Configuration</w:t>
            </w:r>
          </w:p>
          <w:p w:rsidR="003837D6" w:rsidRDefault="003837D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Devices Talker, Listener, Controller----------2 Marks</w:t>
            </w:r>
          </w:p>
          <w:p w:rsidR="003837D6" w:rsidRDefault="003837D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configuration Diagram Star &amp;Linear----------------5Marks</w:t>
            </w:r>
          </w:p>
          <w:p w:rsidR="003837D6" w:rsidRDefault="003837D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Specification of connection-----------------------------3 Marks</w:t>
            </w:r>
          </w:p>
          <w:p w:rsidR="003837D6" w:rsidRPr="00392B64" w:rsidRDefault="003837D6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77F1" w:rsidRPr="00351E7F" w:rsidRDefault="008D010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823" w:type="dxa"/>
            <w:gridSpan w:val="3"/>
          </w:tcPr>
          <w:p w:rsidR="00EE6D45" w:rsidRDefault="00EE6D45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about  USB Topology,application,USB host,Connectivity,</w:t>
            </w:r>
            <w:r w:rsidR="00F96A31">
              <w:rPr>
                <w:rFonts w:ascii="Times New Roman" w:hAnsi="Times New Roman" w:cs="Times New Roman"/>
                <w:sz w:val="24"/>
                <w:szCs w:val="24"/>
              </w:rPr>
              <w:t>configuration,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 etc</w:t>
            </w:r>
            <w:r w:rsidR="003837D6" w:rsidRPr="00383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77F1" w:rsidRPr="00392B64" w:rsidRDefault="002B77F1" w:rsidP="00EE6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77F1" w:rsidRPr="00351E7F" w:rsidRDefault="00097B5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823" w:type="dxa"/>
            <w:gridSpan w:val="3"/>
          </w:tcPr>
          <w:p w:rsidR="008D0101" w:rsidRPr="008D0101" w:rsidRDefault="008D0101" w:rsidP="00C17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Compare based on </w:t>
            </w:r>
          </w:p>
          <w:p w:rsidR="002B77F1" w:rsidRDefault="003B0A6A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Configuration</w:t>
            </w:r>
          </w:p>
          <w:p w:rsidR="003B0A6A" w:rsidRDefault="00097B51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operation</w:t>
            </w:r>
          </w:p>
          <w:p w:rsidR="00097B51" w:rsidRDefault="00097B51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cable length</w:t>
            </w:r>
          </w:p>
          <w:p w:rsidR="00097B51" w:rsidRDefault="00097B51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data rate</w:t>
            </w:r>
          </w:p>
          <w:p w:rsidR="00097B51" w:rsidRDefault="00097B51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Typical logic level</w:t>
            </w:r>
          </w:p>
          <w:p w:rsidR="00097B51" w:rsidRDefault="00097B51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Receiver input impedance</w:t>
            </w:r>
          </w:p>
          <w:p w:rsidR="00097B51" w:rsidRDefault="00097B51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Receiver Sensitivity</w:t>
            </w:r>
          </w:p>
          <w:p w:rsidR="00097B51" w:rsidRPr="00392B64" w:rsidRDefault="00097B51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77F1" w:rsidRPr="00351E7F" w:rsidRDefault="00097B5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823" w:type="dxa"/>
            <w:gridSpan w:val="3"/>
          </w:tcPr>
          <w:p w:rsidR="002635C7" w:rsidRDefault="002635C7" w:rsidP="00C1769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Virtual Instrument Software Architecture (VISA) is the lower layer of functions in the LabVIEW</w:t>
            </w:r>
          </w:p>
          <w:p w:rsidR="002635C7" w:rsidRDefault="002635C7" w:rsidP="00C1769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instrument driver VIs that communicates with the driver software. VISA by itself does not provide</w:t>
            </w:r>
          </w:p>
          <w:p w:rsidR="00A30CAC" w:rsidRDefault="002635C7" w:rsidP="00C17697">
            <w:pPr>
              <w:jc w:val="both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instrumentation programming capability. VISA is a high-level API that calls low-level drivers</w:t>
            </w:r>
            <w:r w:rsidR="00A30CAC">
              <w:rPr>
                <w:rFonts w:ascii="Times-Roman" w:hAnsi="Times-Roman" w:cs="Times-Roman"/>
                <w:sz w:val="21"/>
                <w:szCs w:val="21"/>
                <w:lang w:val="en-US"/>
              </w:rPr>
              <w:t>.</w:t>
            </w:r>
          </w:p>
          <w:p w:rsidR="002B77F1" w:rsidRDefault="00A30CAC" w:rsidP="00C17697">
            <w:pPr>
              <w:jc w:val="both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 xml:space="preserve">                                                                                                                                             (2 Marks)</w:t>
            </w:r>
          </w:p>
          <w:p w:rsidR="00A30CAC" w:rsidRDefault="00A30CAC" w:rsidP="00C17697">
            <w:pPr>
              <w:tabs>
                <w:tab w:val="left" w:pos="7686"/>
              </w:tabs>
              <w:jc w:val="both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 w:rsidRPr="00A30CAC">
              <w:rPr>
                <w:rFonts w:ascii="Times-Roman" w:hAnsi="Times-Roman" w:cs="Times-Roman"/>
                <w:noProof/>
                <w:sz w:val="21"/>
                <w:szCs w:val="21"/>
                <w:lang w:val="en-US" w:eastAsia="en-US"/>
              </w:rPr>
              <w:drawing>
                <wp:inline distT="0" distB="0" distL="0" distR="0">
                  <wp:extent cx="3529965" cy="108458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ab/>
              <w:t>(1 Mark)</w:t>
            </w:r>
          </w:p>
          <w:p w:rsidR="00A30CAC" w:rsidRDefault="00A30CAC" w:rsidP="00C17697">
            <w:pPr>
              <w:jc w:val="both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</w:p>
          <w:p w:rsidR="00A30CAC" w:rsidRDefault="00A30CAC" w:rsidP="00C1769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VISA can control VXI, GPIB, serial, or computer-based instruments and</w:t>
            </w:r>
          </w:p>
          <w:p w:rsidR="00A30CAC" w:rsidRDefault="00A30CAC" w:rsidP="00C1769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makes the appropriate driver calls depending on the type of instrument used. When debugging</w:t>
            </w:r>
          </w:p>
          <w:p w:rsidR="00A30CAC" w:rsidRDefault="00A30CAC" w:rsidP="00C1769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VISA problems, remember that an apparent VISA problem could be an installation problem with</w:t>
            </w:r>
          </w:p>
          <w:p w:rsidR="00A30CAC" w:rsidRDefault="00A30CAC" w:rsidP="00C17697">
            <w:pPr>
              <w:jc w:val="both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one of the drivers that VISA calls                                                                      (2 Marks)</w:t>
            </w:r>
          </w:p>
          <w:p w:rsidR="004F21C5" w:rsidRDefault="004F21C5" w:rsidP="00C17697">
            <w:pPr>
              <w:jc w:val="both"/>
              <w:rPr>
                <w:rFonts w:ascii="Times-Roman" w:hAnsi="Times-Roman" w:cs="Times-Roman"/>
                <w:sz w:val="21"/>
                <w:szCs w:val="21"/>
                <w:lang w:val="en-US"/>
              </w:rPr>
            </w:pPr>
            <w:r>
              <w:rPr>
                <w:rFonts w:ascii="Times-Roman" w:hAnsi="Times-Roman" w:cs="Times-Roman"/>
                <w:sz w:val="21"/>
                <w:szCs w:val="21"/>
                <w:lang w:val="en-US"/>
              </w:rPr>
              <w:t>Advantages                                                                                                               (3 Marks)</w:t>
            </w:r>
          </w:p>
          <w:p w:rsidR="004F21C5" w:rsidRDefault="004F21C5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uses many of the same operations tocommunicate with instruments regardless of the interface type</w:t>
            </w:r>
          </w:p>
          <w:p w:rsidR="004F21C5" w:rsidRDefault="004F21C5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is also designed so that programs written using VISA function callsare easily portable from one platform to another</w:t>
            </w:r>
          </w:p>
          <w:p w:rsidR="004F21C5" w:rsidRDefault="004F21C5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VISA function calls and their associated Parameters are uniformacross all platforms; software can be ported to other platforms and thenrecompiled.</w:t>
            </w:r>
          </w:p>
          <w:p w:rsidR="004F21C5" w:rsidRPr="00392B64" w:rsidRDefault="004F21C5" w:rsidP="00C17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4F21C5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’</w:t>
            </w:r>
            <w:r w:rsidRPr="004F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greatest advantage, perhaps, is that it is an easy language to learnand use. Its Object-oriented structure makes the language and its operationsintuitive to learn</w:t>
            </w:r>
          </w:p>
        </w:tc>
        <w:tc>
          <w:tcPr>
            <w:tcW w:w="830" w:type="dxa"/>
          </w:tcPr>
          <w:p w:rsidR="002B77F1" w:rsidRPr="00351E7F" w:rsidRDefault="00CA5F38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Marks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823" w:type="dxa"/>
            <w:gridSpan w:val="3"/>
          </w:tcPr>
          <w:p w:rsidR="00D20ABF" w:rsidRDefault="00D20ABF" w:rsidP="00D20A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45" w:rsidRDefault="00EE6D45" w:rsidP="00C1769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About </w:t>
            </w:r>
            <w:r w:rsidR="00D20ABF" w:rsidRPr="00C17697">
              <w:rPr>
                <w:rFonts w:ascii="Times New Roman" w:hAnsi="Times New Roman" w:cs="Times New Roman"/>
                <w:sz w:val="24"/>
                <w:szCs w:val="24"/>
              </w:rPr>
              <w:t>Fire ware (IEEE-1394)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----------2 </w:t>
            </w:r>
          </w:p>
          <w:p w:rsidR="00EE6D45" w:rsidRPr="00392B64" w:rsidRDefault="00EE6D45" w:rsidP="00EE6D4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features   -----------------------------2</w:t>
            </w:r>
          </w:p>
          <w:p w:rsidR="002B77F1" w:rsidRPr="00392B64" w:rsidRDefault="002B77F1" w:rsidP="00C1769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77F1" w:rsidRPr="00351E7F" w:rsidRDefault="00CA5F38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Marks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823" w:type="dxa"/>
            <w:gridSpan w:val="3"/>
          </w:tcPr>
          <w:p w:rsidR="002B77F1" w:rsidRDefault="008D010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PCI Bus- 4Marks</w:t>
            </w:r>
          </w:p>
          <w:p w:rsidR="008D0101" w:rsidRPr="00392B64" w:rsidRDefault="008D010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Univers-Bold" w:hAnsi="Univers-Bold"/>
                <w:color w:val="000000"/>
              </w:rPr>
              <w:t>PCMCIA interface-4 Marks</w:t>
            </w:r>
          </w:p>
        </w:tc>
        <w:tc>
          <w:tcPr>
            <w:tcW w:w="830" w:type="dxa"/>
          </w:tcPr>
          <w:p w:rsidR="002B77F1" w:rsidRPr="00351E7F" w:rsidRDefault="008D010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Marks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823" w:type="dxa"/>
            <w:gridSpan w:val="3"/>
          </w:tcPr>
          <w:p w:rsidR="001E5502" w:rsidRPr="00EE6D45" w:rsidRDefault="00CA5F38" w:rsidP="00CA5F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E6D4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Distributed I/O module definition---2 Marks</w:t>
            </w:r>
          </w:p>
          <w:p w:rsidR="00CA5F38" w:rsidRPr="00EE6D45" w:rsidRDefault="00CA5F38" w:rsidP="00CA5F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E6D4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Diagram   of any one  distributed I/O system (Analog Devices 6B series)                              3 Marks</w:t>
            </w:r>
          </w:p>
          <w:p w:rsidR="00CA5F38" w:rsidRPr="00392B64" w:rsidRDefault="00CA5F38" w:rsidP="00CA5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4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Explanation 5 Marks</w:t>
            </w:r>
          </w:p>
        </w:tc>
        <w:tc>
          <w:tcPr>
            <w:tcW w:w="830" w:type="dxa"/>
          </w:tcPr>
          <w:p w:rsidR="002B77F1" w:rsidRPr="00351E7F" w:rsidRDefault="00CA5F38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Marks</w:t>
            </w:r>
          </w:p>
        </w:tc>
      </w:tr>
      <w:tr w:rsidR="002B77F1" w:rsidTr="00EE6D45">
        <w:tc>
          <w:tcPr>
            <w:tcW w:w="33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B77F1" w:rsidRPr="00351E7F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823" w:type="dxa"/>
            <w:gridSpan w:val="3"/>
          </w:tcPr>
          <w:p w:rsidR="002B77F1" w:rsidRDefault="002B77F1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2D" w:rsidRDefault="00D27D2D" w:rsidP="00D27D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 Diagram</w:t>
            </w:r>
            <w:r w:rsidR="00EE6D45">
              <w:rPr>
                <w:rFonts w:ascii="Times New Roman" w:hAnsi="Times New Roman" w:cs="Times New Roman"/>
                <w:sz w:val="24"/>
                <w:szCs w:val="24"/>
              </w:rPr>
              <w:t xml:space="preserve"> of Motion control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D27D2D" w:rsidRDefault="00D27D2D" w:rsidP="00CA5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="00EE6D45">
              <w:rPr>
                <w:rFonts w:ascii="Times New Roman" w:hAnsi="Times New Roman" w:cs="Times New Roman"/>
                <w:sz w:val="24"/>
                <w:szCs w:val="24"/>
              </w:rPr>
              <w:t xml:space="preserve"> about the components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CA5F38" w:rsidRPr="00392B64" w:rsidRDefault="00CA5F38" w:rsidP="00CA5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77F1" w:rsidRPr="00351E7F" w:rsidRDefault="00CA5F38" w:rsidP="002B7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Marks</w:t>
            </w:r>
          </w:p>
        </w:tc>
      </w:tr>
      <w:tr w:rsidR="002B77F1" w:rsidTr="00EE6D45">
        <w:tc>
          <w:tcPr>
            <w:tcW w:w="10405" w:type="dxa"/>
            <w:gridSpan w:val="6"/>
          </w:tcPr>
          <w:p w:rsidR="002B77F1" w:rsidRPr="00351E7F" w:rsidRDefault="002B77F1" w:rsidP="002B77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/>
    <w:sectPr w:rsidR="00B47266" w:rsidSect="001739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B3" w:rsidRDefault="00B71EB3" w:rsidP="004A3F53">
      <w:pPr>
        <w:spacing w:after="0" w:line="240" w:lineRule="auto"/>
      </w:pPr>
      <w:r>
        <w:separator/>
      </w:r>
    </w:p>
  </w:endnote>
  <w:endnote w:type="continuationSeparator" w:id="1">
    <w:p w:rsidR="00B71EB3" w:rsidRDefault="00B71EB3" w:rsidP="004A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3" w:rsidRDefault="004A3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3" w:rsidRDefault="004A3F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3" w:rsidRDefault="004A3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B3" w:rsidRDefault="00B71EB3" w:rsidP="004A3F53">
      <w:pPr>
        <w:spacing w:after="0" w:line="240" w:lineRule="auto"/>
      </w:pPr>
      <w:r>
        <w:separator/>
      </w:r>
    </w:p>
  </w:footnote>
  <w:footnote w:type="continuationSeparator" w:id="1">
    <w:p w:rsidR="00B71EB3" w:rsidRDefault="00B71EB3" w:rsidP="004A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3" w:rsidRDefault="004A3F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3" w:rsidRDefault="00B22E65" w:rsidP="004A3F53">
    <w:pPr>
      <w:pStyle w:val="Default"/>
      <w:tabs>
        <w:tab w:val="left" w:pos="1515"/>
      </w:tabs>
    </w:pPr>
    <w:r w:rsidRPr="00B22E6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  <w:r w:rsidR="004A3F53">
      <w:tab/>
    </w:r>
  </w:p>
  <w:p w:rsidR="004A3F53" w:rsidRPr="006B254E" w:rsidRDefault="004A3F53" w:rsidP="004A3F53">
    <w:pPr>
      <w:pStyle w:val="Header"/>
    </w:pPr>
    <w:r>
      <w:t xml:space="preserve"> </w:t>
    </w:r>
    <w:r w:rsidRPr="006B254E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2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</w:rPr>
      <w:tab/>
    </w:r>
    <w:r>
      <w:rPr>
        <w:rFonts w:ascii="Book Antiqua" w:hAnsi="Book Antiqua" w:cs="Book Antiqua"/>
        <w:b/>
        <w:sz w:val="24"/>
        <w:szCs w:val="24"/>
      </w:rPr>
      <w:tab/>
      <w:t xml:space="preserve">Pages </w:t>
    </w:r>
    <w:fldSimple w:instr=" NUMPAGES   \* MERGEFORMAT ">
      <w:r w:rsidR="00A80C9C" w:rsidRPr="00A80C9C">
        <w:rPr>
          <w:rFonts w:ascii="Book Antiqua" w:hAnsi="Book Antiqua" w:cs="Book Antiqua"/>
          <w:b/>
          <w:noProof/>
          <w:sz w:val="24"/>
          <w:szCs w:val="24"/>
        </w:rPr>
        <w:t>5</w:t>
      </w:r>
    </w:fldSimple>
  </w:p>
  <w:p w:rsidR="004A3F53" w:rsidRDefault="004A3F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53" w:rsidRDefault="004A3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20A"/>
    <w:rsid w:val="00001A46"/>
    <w:rsid w:val="00006C69"/>
    <w:rsid w:val="00012608"/>
    <w:rsid w:val="000318BC"/>
    <w:rsid w:val="00050E17"/>
    <w:rsid w:val="000742EA"/>
    <w:rsid w:val="00097B51"/>
    <w:rsid w:val="000C4860"/>
    <w:rsid w:val="000F221D"/>
    <w:rsid w:val="0017398E"/>
    <w:rsid w:val="001B0866"/>
    <w:rsid w:val="001E5502"/>
    <w:rsid w:val="002128A6"/>
    <w:rsid w:val="00242C0D"/>
    <w:rsid w:val="002635C7"/>
    <w:rsid w:val="002B77F1"/>
    <w:rsid w:val="002D33B8"/>
    <w:rsid w:val="002E6079"/>
    <w:rsid w:val="002F5B11"/>
    <w:rsid w:val="00310EA7"/>
    <w:rsid w:val="00340A03"/>
    <w:rsid w:val="00351E7F"/>
    <w:rsid w:val="003837D6"/>
    <w:rsid w:val="00392B64"/>
    <w:rsid w:val="003A237C"/>
    <w:rsid w:val="003B0A6A"/>
    <w:rsid w:val="003F2555"/>
    <w:rsid w:val="00417204"/>
    <w:rsid w:val="00427D38"/>
    <w:rsid w:val="0047076F"/>
    <w:rsid w:val="00492F2A"/>
    <w:rsid w:val="00493883"/>
    <w:rsid w:val="00496E5D"/>
    <w:rsid w:val="00496F92"/>
    <w:rsid w:val="004A3F53"/>
    <w:rsid w:val="004A79E8"/>
    <w:rsid w:val="004F21C5"/>
    <w:rsid w:val="005373FC"/>
    <w:rsid w:val="005919F3"/>
    <w:rsid w:val="005A5F5D"/>
    <w:rsid w:val="00627DD3"/>
    <w:rsid w:val="006314AA"/>
    <w:rsid w:val="00666E26"/>
    <w:rsid w:val="006A704D"/>
    <w:rsid w:val="006D4DEE"/>
    <w:rsid w:val="006D62CF"/>
    <w:rsid w:val="007265A2"/>
    <w:rsid w:val="00742051"/>
    <w:rsid w:val="00747914"/>
    <w:rsid w:val="00760F30"/>
    <w:rsid w:val="007650AD"/>
    <w:rsid w:val="007C6167"/>
    <w:rsid w:val="00846DF0"/>
    <w:rsid w:val="008A6E3C"/>
    <w:rsid w:val="008C5733"/>
    <w:rsid w:val="008D0101"/>
    <w:rsid w:val="008E2752"/>
    <w:rsid w:val="008F1058"/>
    <w:rsid w:val="009017E0"/>
    <w:rsid w:val="00902213"/>
    <w:rsid w:val="009145B5"/>
    <w:rsid w:val="0094594F"/>
    <w:rsid w:val="0095520A"/>
    <w:rsid w:val="00997333"/>
    <w:rsid w:val="009A009D"/>
    <w:rsid w:val="00A07B61"/>
    <w:rsid w:val="00A26165"/>
    <w:rsid w:val="00A30CAC"/>
    <w:rsid w:val="00A36C96"/>
    <w:rsid w:val="00A404F8"/>
    <w:rsid w:val="00A80C9C"/>
    <w:rsid w:val="00AC5AF5"/>
    <w:rsid w:val="00B22E65"/>
    <w:rsid w:val="00B47266"/>
    <w:rsid w:val="00B61AA4"/>
    <w:rsid w:val="00B71EB3"/>
    <w:rsid w:val="00B73FC8"/>
    <w:rsid w:val="00BD336A"/>
    <w:rsid w:val="00C01069"/>
    <w:rsid w:val="00C17697"/>
    <w:rsid w:val="00C366E9"/>
    <w:rsid w:val="00C57871"/>
    <w:rsid w:val="00C906A7"/>
    <w:rsid w:val="00CA5F38"/>
    <w:rsid w:val="00CD31DA"/>
    <w:rsid w:val="00CF3239"/>
    <w:rsid w:val="00D20ABF"/>
    <w:rsid w:val="00D268D3"/>
    <w:rsid w:val="00D27D2D"/>
    <w:rsid w:val="00D665BB"/>
    <w:rsid w:val="00D75F55"/>
    <w:rsid w:val="00D879D7"/>
    <w:rsid w:val="00DA5A1D"/>
    <w:rsid w:val="00DF1597"/>
    <w:rsid w:val="00E534A7"/>
    <w:rsid w:val="00EE543B"/>
    <w:rsid w:val="00EE6D45"/>
    <w:rsid w:val="00F24531"/>
    <w:rsid w:val="00F5647D"/>
    <w:rsid w:val="00F67D90"/>
    <w:rsid w:val="00F9250C"/>
    <w:rsid w:val="00F94A6F"/>
    <w:rsid w:val="00F96A31"/>
    <w:rsid w:val="00FA21AE"/>
    <w:rsid w:val="00FA2FD8"/>
    <w:rsid w:val="00FC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53"/>
  </w:style>
  <w:style w:type="paragraph" w:styleId="Footer">
    <w:name w:val="footer"/>
    <w:basedOn w:val="Normal"/>
    <w:link w:val="FooterChar"/>
    <w:uiPriority w:val="99"/>
    <w:semiHidden/>
    <w:unhideWhenUsed/>
    <w:rsid w:val="004A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4113-B423-467D-A85D-B3525253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2018-11-23T11:13:00Z</cp:lastPrinted>
  <dcterms:created xsi:type="dcterms:W3CDTF">2019-07-17T07:11:00Z</dcterms:created>
  <dcterms:modified xsi:type="dcterms:W3CDTF">2019-07-19T10:49:00Z</dcterms:modified>
</cp:coreProperties>
</file>