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456"/>
        <w:gridCol w:w="416"/>
        <w:gridCol w:w="2290"/>
        <w:gridCol w:w="1741"/>
        <w:gridCol w:w="1182"/>
        <w:gridCol w:w="2849"/>
        <w:gridCol w:w="672"/>
      </w:tblGrid>
      <w:tr w:rsidR="00E62BD9" w:rsidTr="0019405E">
        <w:trPr>
          <w:trHeight w:val="843"/>
        </w:trPr>
        <w:tc>
          <w:tcPr>
            <w:tcW w:w="9606" w:type="dxa"/>
            <w:gridSpan w:val="7"/>
            <w:vAlign w:val="center"/>
          </w:tcPr>
          <w:p w:rsidR="00E62BD9" w:rsidRPr="006C5E44" w:rsidRDefault="00E62BD9" w:rsidP="00E62BD9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E62BD9" w:rsidRPr="00493883" w:rsidRDefault="00E62BD9" w:rsidP="00E62BD9">
            <w:pPr>
              <w:jc w:val="center"/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E62BD9" w:rsidTr="00245C42">
        <w:trPr>
          <w:trHeight w:val="825"/>
        </w:trPr>
        <w:tc>
          <w:tcPr>
            <w:tcW w:w="9606" w:type="dxa"/>
            <w:gridSpan w:val="7"/>
            <w:vAlign w:val="center"/>
          </w:tcPr>
          <w:p w:rsidR="00E62BD9" w:rsidRPr="00493883" w:rsidRDefault="00E62BD9" w:rsidP="00245C4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E62BD9" w:rsidRPr="00FA21AE" w:rsidRDefault="00E62BD9" w:rsidP="007E6F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V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 w:rsidR="007E6FD5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JULY 2019</w:t>
            </w:r>
          </w:p>
        </w:tc>
      </w:tr>
      <w:tr w:rsidR="00E62BD9" w:rsidTr="00245C42">
        <w:tc>
          <w:tcPr>
            <w:tcW w:w="9606" w:type="dxa"/>
            <w:gridSpan w:val="7"/>
            <w:vAlign w:val="center"/>
          </w:tcPr>
          <w:p w:rsidR="00E62BD9" w:rsidRDefault="00E62BD9" w:rsidP="00245C42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CE361</w:t>
            </w:r>
          </w:p>
        </w:tc>
      </w:tr>
      <w:tr w:rsidR="00E62BD9" w:rsidTr="00245C42">
        <w:trPr>
          <w:trHeight w:val="428"/>
        </w:trPr>
        <w:tc>
          <w:tcPr>
            <w:tcW w:w="9606" w:type="dxa"/>
            <w:gridSpan w:val="7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10"/>
            </w:tblGrid>
            <w:tr w:rsidR="00E62BD9" w:rsidTr="00245C42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E62BD9" w:rsidRDefault="00E62BD9" w:rsidP="00245C42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  <w:r w:rsidRPr="00CB4F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Course Name: </w:t>
                  </w:r>
                  <w:r w:rsidRPr="001B50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ADVANCED CONCRETE TECHNOLOGY</w:t>
                  </w:r>
                </w:p>
              </w:tc>
            </w:tr>
          </w:tbl>
          <w:p w:rsidR="00E62BD9" w:rsidRPr="00DC0577" w:rsidRDefault="00E62BD9" w:rsidP="00245C42">
            <w:pPr>
              <w:tabs>
                <w:tab w:val="left" w:pos="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D9" w:rsidTr="00245C42">
        <w:tc>
          <w:tcPr>
            <w:tcW w:w="3162" w:type="dxa"/>
            <w:gridSpan w:val="3"/>
          </w:tcPr>
          <w:p w:rsidR="00E62BD9" w:rsidRDefault="00E62BD9" w:rsidP="00245C42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3" w:type="dxa"/>
            <w:gridSpan w:val="2"/>
          </w:tcPr>
          <w:p w:rsidR="00E62BD9" w:rsidRDefault="00E62BD9" w:rsidP="00245C42"/>
        </w:tc>
        <w:tc>
          <w:tcPr>
            <w:tcW w:w="3521" w:type="dxa"/>
            <w:gridSpan w:val="2"/>
          </w:tcPr>
          <w:p w:rsidR="00E62BD9" w:rsidRPr="00CF3239" w:rsidRDefault="00E62BD9" w:rsidP="00245C4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E62BD9" w:rsidTr="00245C42">
        <w:tc>
          <w:tcPr>
            <w:tcW w:w="9606" w:type="dxa"/>
            <w:gridSpan w:val="7"/>
            <w:vAlign w:val="center"/>
          </w:tcPr>
          <w:p w:rsidR="00E62BD9" w:rsidRDefault="00E62BD9" w:rsidP="00245C42">
            <w:pPr>
              <w:jc w:val="center"/>
            </w:pPr>
          </w:p>
        </w:tc>
      </w:tr>
      <w:tr w:rsidR="00E62BD9" w:rsidTr="00245C42">
        <w:tc>
          <w:tcPr>
            <w:tcW w:w="9606" w:type="dxa"/>
            <w:gridSpan w:val="7"/>
          </w:tcPr>
          <w:p w:rsidR="00E62BD9" w:rsidRPr="007265A2" w:rsidRDefault="00E62BD9" w:rsidP="00245C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E62BD9" w:rsidTr="001A3770">
        <w:trPr>
          <w:trHeight w:val="263"/>
        </w:trPr>
        <w:tc>
          <w:tcPr>
            <w:tcW w:w="456" w:type="dxa"/>
          </w:tcPr>
          <w:p w:rsidR="00E62BD9" w:rsidRDefault="00E62BD9" w:rsidP="00245C42"/>
        </w:tc>
        <w:tc>
          <w:tcPr>
            <w:tcW w:w="416" w:type="dxa"/>
          </w:tcPr>
          <w:p w:rsidR="00E62BD9" w:rsidRDefault="00E62BD9" w:rsidP="00245C42"/>
        </w:tc>
        <w:tc>
          <w:tcPr>
            <w:tcW w:w="8062" w:type="dxa"/>
            <w:gridSpan w:val="4"/>
          </w:tcPr>
          <w:p w:rsidR="00E62BD9" w:rsidRPr="0095520A" w:rsidRDefault="00E62BD9" w:rsidP="00245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5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</w:tcPr>
          <w:p w:rsidR="00E62BD9" w:rsidRPr="00557DC1" w:rsidRDefault="00E62BD9" w:rsidP="00245C42">
            <w:pPr>
              <w:rPr>
                <w:sz w:val="18"/>
                <w:szCs w:val="18"/>
              </w:rPr>
            </w:pPr>
            <w:r w:rsidRPr="00557DC1">
              <w:rPr>
                <w:sz w:val="18"/>
                <w:szCs w:val="18"/>
              </w:rPr>
              <w:t>Marks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4"/>
          </w:tcPr>
          <w:p w:rsidR="00E62BD9" w:rsidRPr="0028794D" w:rsidRDefault="00DE2571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Explanation of gap graded aggregate.</w:t>
            </w:r>
          </w:p>
          <w:p w:rsidR="00DE2571" w:rsidRPr="0028794D" w:rsidRDefault="00DE2571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Advantages of using gap graded aggregate.</w:t>
            </w:r>
          </w:p>
        </w:tc>
        <w:tc>
          <w:tcPr>
            <w:tcW w:w="672" w:type="dxa"/>
          </w:tcPr>
          <w:p w:rsidR="00E62BD9" w:rsidRPr="0028794D" w:rsidRDefault="00E62BD9" w:rsidP="002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2571" w:rsidRPr="0028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2571" w:rsidRPr="0028794D" w:rsidRDefault="00DE2571" w:rsidP="002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bookmarkEnd w:id="0"/>
      <w:tr w:rsidR="00E62BD9" w:rsidTr="001A3770">
        <w:trPr>
          <w:trHeight w:val="285"/>
        </w:trPr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4"/>
          </w:tcPr>
          <w:p w:rsidR="00E62BD9" w:rsidRPr="0028794D" w:rsidRDefault="00DE2571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Any seven factors with brief descriptions. (one mark for each factor)</w:t>
            </w:r>
          </w:p>
        </w:tc>
        <w:tc>
          <w:tcPr>
            <w:tcW w:w="672" w:type="dxa"/>
          </w:tcPr>
          <w:p w:rsidR="00E62BD9" w:rsidRPr="0028794D" w:rsidRDefault="00E62BD9" w:rsidP="002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2571" w:rsidRPr="00287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2571" w:rsidTr="001A3770">
        <w:trPr>
          <w:trHeight w:val="285"/>
        </w:trPr>
        <w:tc>
          <w:tcPr>
            <w:tcW w:w="456" w:type="dxa"/>
          </w:tcPr>
          <w:p w:rsidR="00DE2571" w:rsidRPr="00351E7F" w:rsidRDefault="00DE2571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E2571" w:rsidRDefault="00DE2571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031" w:type="dxa"/>
            <w:gridSpan w:val="2"/>
          </w:tcPr>
          <w:p w:rsidR="00DE2571" w:rsidRPr="0028794D" w:rsidRDefault="007A5C70" w:rsidP="00252725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8794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Plasticizers, are chemical components that are added to substances to increase the plasticity. Therefore, plasticizers are </w:t>
            </w:r>
            <w:r w:rsidRPr="002879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additives</w:t>
            </w:r>
            <w:r w:rsidRPr="0028794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 Increasing the plasticity is equal to softening the substance. It makes the substance flexible and durable.</w:t>
            </w:r>
          </w:p>
          <w:p w:rsidR="007A5C70" w:rsidRPr="0028794D" w:rsidRDefault="007A5C70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Style w:val="Strong"/>
                <w:rFonts w:ascii="Times New Roman" w:hAnsi="Times New Roman" w:cs="Times New Roman"/>
                <w:b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Plasticizers can reduce the need for water by 5-15% (2 marks)</w:t>
            </w:r>
          </w:p>
        </w:tc>
        <w:tc>
          <w:tcPr>
            <w:tcW w:w="4031" w:type="dxa"/>
            <w:gridSpan w:val="2"/>
          </w:tcPr>
          <w:p w:rsidR="00DE2571" w:rsidRPr="0028794D" w:rsidRDefault="00CD53AA" w:rsidP="00252725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8794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Super plasticizers</w:t>
            </w:r>
            <w:r w:rsidR="007A5C70" w:rsidRPr="0028794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are </w:t>
            </w:r>
            <w:r w:rsidR="007A5C70" w:rsidRPr="002879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polymers </w:t>
            </w:r>
            <w:r w:rsidR="007A5C70" w:rsidRPr="0028794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that are used to prevent particle segregation of suspensions. Both plasticizers and </w:t>
            </w:r>
            <w:r w:rsidRPr="0028794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Super plasticizers</w:t>
            </w:r>
            <w:r w:rsidR="007A5C70" w:rsidRPr="0028794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are known as dispersants.</w:t>
            </w:r>
          </w:p>
          <w:p w:rsidR="007A5C70" w:rsidRPr="0028794D" w:rsidRDefault="00CD53AA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Style w:val="Strong"/>
                <w:rFonts w:ascii="Times New Roman" w:hAnsi="Times New Roman" w:cs="Times New Roman"/>
                <w:b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Super plasticizers</w:t>
            </w:r>
            <w:r w:rsidR="007A5C70" w:rsidRPr="0028794D">
              <w:rPr>
                <w:rStyle w:val="Strong"/>
                <w:rFonts w:ascii="Times New Roman" w:hAnsi="Times New Roman" w:cs="Times New Roman"/>
                <w:b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can reduce the need for water by 30% (2 marks)</w:t>
            </w:r>
          </w:p>
        </w:tc>
        <w:tc>
          <w:tcPr>
            <w:tcW w:w="672" w:type="dxa"/>
          </w:tcPr>
          <w:p w:rsidR="00DE2571" w:rsidRPr="0028794D" w:rsidRDefault="00DE2571" w:rsidP="002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5C70" w:rsidRPr="0028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4"/>
          </w:tcPr>
          <w:p w:rsidR="00302F7B" w:rsidRPr="0028794D" w:rsidRDefault="00302F7B" w:rsidP="002527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bCs/>
                <w:sz w:val="24"/>
                <w:szCs w:val="24"/>
              </w:rPr>
              <w:t>Role of chemical admixtures in concrete</w:t>
            </w:r>
          </w:p>
          <w:p w:rsidR="00302F7B" w:rsidRPr="0028794D" w:rsidRDefault="00302F7B" w:rsidP="002527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bCs/>
                <w:sz w:val="24"/>
                <w:szCs w:val="24"/>
              </w:rPr>
              <w:t>Mention four types of chemical admixtures</w:t>
            </w:r>
          </w:p>
          <w:p w:rsidR="00E62BD9" w:rsidRPr="0028794D" w:rsidRDefault="00302F7B" w:rsidP="002527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bCs/>
                <w:sz w:val="24"/>
                <w:szCs w:val="24"/>
              </w:rPr>
              <w:t>Function (0ne mark for each)</w:t>
            </w:r>
          </w:p>
        </w:tc>
        <w:tc>
          <w:tcPr>
            <w:tcW w:w="672" w:type="dxa"/>
          </w:tcPr>
          <w:p w:rsidR="00302F7B" w:rsidRPr="0028794D" w:rsidRDefault="00E62BD9" w:rsidP="002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7CC1" w:rsidRPr="0028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2F7B" w:rsidRPr="0028794D" w:rsidRDefault="00302F7B" w:rsidP="002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302F7B" w:rsidRPr="0028794D" w:rsidRDefault="00302F7B" w:rsidP="002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4"/>
          </w:tcPr>
          <w:p w:rsidR="00E62BD9" w:rsidRPr="0028794D" w:rsidRDefault="00917CC1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PRODUCTION SAMPLING: Bin Sample, Belt sample</w:t>
            </w:r>
          </w:p>
          <w:p w:rsidR="00917CC1" w:rsidRPr="0028794D" w:rsidRDefault="00917CC1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STOCKPILE SAMPLING: Coarse Aggregate, Fine Aggregate</w:t>
            </w:r>
          </w:p>
          <w:p w:rsidR="00917CC1" w:rsidRDefault="00917CC1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SAMPLING DIRECTLY FROM TRUCKS, RAIL CARS, OR BARGES</w:t>
            </w:r>
          </w:p>
          <w:p w:rsidR="0097661A" w:rsidRPr="0028794D" w:rsidRDefault="0097661A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Since this portion is not covered adequately in major text books, marks could be given to student if he makes a genuine attempt.</w:t>
            </w:r>
          </w:p>
        </w:tc>
        <w:tc>
          <w:tcPr>
            <w:tcW w:w="672" w:type="dxa"/>
          </w:tcPr>
          <w:p w:rsidR="00E62BD9" w:rsidRPr="0028794D" w:rsidRDefault="00917CC1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917CC1" w:rsidRPr="0028794D" w:rsidRDefault="00917CC1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917CC1" w:rsidRPr="0028794D" w:rsidRDefault="00917CC1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2BD9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4"/>
          </w:tcPr>
          <w:p w:rsidR="00E62BD9" w:rsidRPr="0028794D" w:rsidRDefault="0097661A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stages- full credits can be given</w:t>
            </w:r>
          </w:p>
        </w:tc>
        <w:tc>
          <w:tcPr>
            <w:tcW w:w="672" w:type="dxa"/>
          </w:tcPr>
          <w:p w:rsidR="00E62BD9" w:rsidRPr="0028794D" w:rsidRDefault="002E674F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4"/>
          </w:tcPr>
          <w:p w:rsidR="00E62BD9" w:rsidRPr="0028794D" w:rsidRDefault="0028794D" w:rsidP="002527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2E674F" w:rsidRPr="0028794D">
              <w:rPr>
                <w:rFonts w:ascii="Times New Roman" w:hAnsi="Times New Roman" w:cs="Times New Roman"/>
                <w:bCs/>
                <w:sz w:val="24"/>
                <w:szCs w:val="24"/>
              </w:rPr>
              <w:t>ifferent components of hardened concrete</w:t>
            </w:r>
          </w:p>
          <w:p w:rsidR="002E674F" w:rsidRPr="0028794D" w:rsidRDefault="0028794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2E674F" w:rsidRPr="0028794D">
              <w:rPr>
                <w:rFonts w:ascii="Times New Roman" w:hAnsi="Times New Roman" w:cs="Times New Roman"/>
                <w:bCs/>
                <w:sz w:val="24"/>
                <w:szCs w:val="24"/>
              </w:rPr>
              <w:t>ransition zone (explanation with fig.)</w:t>
            </w:r>
          </w:p>
        </w:tc>
        <w:tc>
          <w:tcPr>
            <w:tcW w:w="672" w:type="dxa"/>
          </w:tcPr>
          <w:p w:rsidR="00E62BD9" w:rsidRPr="0028794D" w:rsidRDefault="0028794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28794D" w:rsidRPr="0028794D" w:rsidRDefault="0028794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4"/>
          </w:tcPr>
          <w:p w:rsidR="00E62BD9" w:rsidRPr="0028794D" w:rsidRDefault="0028794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bCs/>
                <w:sz w:val="24"/>
                <w:szCs w:val="24"/>
              </w:rPr>
              <w:t>chemical composition, pro</w:t>
            </w:r>
            <w:r w:rsidR="00252725">
              <w:rPr>
                <w:rFonts w:ascii="Times New Roman" w:hAnsi="Times New Roman" w:cs="Times New Roman"/>
                <w:bCs/>
                <w:sz w:val="24"/>
                <w:szCs w:val="24"/>
              </w:rPr>
              <w:t>perties and uses of high alumina</w:t>
            </w:r>
            <w:r w:rsidRPr="00287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cement, quick setting and blast furnace slag cement (3 marks for each)</w:t>
            </w:r>
          </w:p>
        </w:tc>
        <w:tc>
          <w:tcPr>
            <w:tcW w:w="672" w:type="dxa"/>
          </w:tcPr>
          <w:p w:rsidR="00E62BD9" w:rsidRPr="0028794D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4D" w:rsidRPr="0028794D" w:rsidRDefault="0028794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4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E62BD9" w:rsidTr="00245C42">
        <w:tc>
          <w:tcPr>
            <w:tcW w:w="9606" w:type="dxa"/>
            <w:gridSpan w:val="7"/>
            <w:vAlign w:val="center"/>
          </w:tcPr>
          <w:p w:rsidR="00E62BD9" w:rsidRPr="007265A2" w:rsidRDefault="00E62BD9" w:rsidP="00245C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E62BD9" w:rsidTr="00245C42">
        <w:tc>
          <w:tcPr>
            <w:tcW w:w="9606" w:type="dxa"/>
            <w:gridSpan w:val="7"/>
            <w:vAlign w:val="center"/>
          </w:tcPr>
          <w:p w:rsidR="00E62BD9" w:rsidRPr="003F7DF1" w:rsidRDefault="00E62BD9" w:rsidP="00245C42">
            <w:pPr>
              <w:spacing w:after="12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5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4"/>
          </w:tcPr>
          <w:p w:rsidR="0028794D" w:rsidRPr="00392B64" w:rsidRDefault="0028794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E7">
              <w:rPr>
                <w:rFonts w:ascii="Times New Roman" w:hAnsi="Times New Roman" w:cs="Times New Roman"/>
                <w:sz w:val="24"/>
                <w:szCs w:val="24"/>
              </w:rPr>
              <w:t>carbonation shrinkage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(explanation with chemical reaction</w:t>
            </w:r>
            <w:r w:rsidR="00D5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E62BD9" w:rsidRPr="00351E7F" w:rsidRDefault="00E62BD9" w:rsidP="002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7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4"/>
          </w:tcPr>
          <w:p w:rsidR="00E62BD9" w:rsidRPr="00392B64" w:rsidRDefault="00D548A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with fig.</w:t>
            </w:r>
          </w:p>
        </w:tc>
        <w:tc>
          <w:tcPr>
            <w:tcW w:w="672" w:type="dxa"/>
          </w:tcPr>
          <w:p w:rsidR="00E62BD9" w:rsidRPr="00351E7F" w:rsidRDefault="00E62BD9" w:rsidP="002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4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2BD9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4"/>
          </w:tcPr>
          <w:p w:rsidR="00E62BD9" w:rsidRDefault="00D548A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Listing the factors (any six)</w:t>
            </w:r>
          </w:p>
          <w:p w:rsidR="00D548A9" w:rsidRPr="00392B64" w:rsidRDefault="00D548A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672" w:type="dxa"/>
          </w:tcPr>
          <w:p w:rsidR="00E62BD9" w:rsidRDefault="00E62BD9" w:rsidP="002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4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48A9" w:rsidRPr="00351E7F" w:rsidRDefault="00D548A9" w:rsidP="0025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4"/>
          </w:tcPr>
          <w:p w:rsidR="00E62BD9" w:rsidRPr="00D548A9" w:rsidRDefault="00D548A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A9">
              <w:rPr>
                <w:rFonts w:ascii="Times New Roman" w:hAnsi="Times New Roman" w:cs="Times New Roman"/>
                <w:sz w:val="24"/>
                <w:szCs w:val="24"/>
              </w:rPr>
              <w:t>Step-by-step procedure of BIS method of concrete mix design</w:t>
            </w:r>
          </w:p>
          <w:p w:rsidR="00D548A9" w:rsidRPr="00D548A9" w:rsidRDefault="00D548A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>Step 1: Collection of data</w:t>
            </w:r>
            <w:r w:rsidR="00CF3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 xml:space="preserve">                              (1 mark)</w:t>
            </w:r>
          </w:p>
          <w:p w:rsidR="00D548A9" w:rsidRPr="00D548A9" w:rsidRDefault="00D548A9" w:rsidP="0025272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D548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>Step 2: Calculation of Target Strength of Concrete</w:t>
            </w:r>
            <w:r w:rsidR="00CF3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 xml:space="preserve">   (3 marks)</w:t>
            </w:r>
          </w:p>
          <w:p w:rsidR="00D548A9" w:rsidRPr="00D548A9" w:rsidRDefault="00D548A9" w:rsidP="0025272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D548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>Step 3: Selection of Water-Cement Ratio</w:t>
            </w:r>
            <w:r w:rsidR="00CF3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 xml:space="preserve">                 (2 mark)</w:t>
            </w:r>
          </w:p>
          <w:p w:rsidR="00D548A9" w:rsidRPr="00D548A9" w:rsidRDefault="00D548A9" w:rsidP="0025272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D548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>Step 4: Determination of Aggregate Air content</w:t>
            </w:r>
            <w:r w:rsidR="00CF3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 xml:space="preserve">      (1 mark)</w:t>
            </w:r>
          </w:p>
          <w:p w:rsidR="00D548A9" w:rsidRPr="00D548A9" w:rsidRDefault="00D548A9" w:rsidP="0025272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D548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>Step 5: Selection of Water Content for Concrete</w:t>
            </w:r>
            <w:r w:rsidR="00CF3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 xml:space="preserve">     (1 mark)</w:t>
            </w:r>
          </w:p>
          <w:p w:rsidR="00D548A9" w:rsidRPr="00D548A9" w:rsidRDefault="00D548A9" w:rsidP="0025272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D548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>Step 6: Selection of Cement Content for Concrete</w:t>
            </w:r>
            <w:r w:rsidR="00CF3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 xml:space="preserve">  (1marks)</w:t>
            </w:r>
          </w:p>
          <w:p w:rsidR="00D548A9" w:rsidRPr="00D548A9" w:rsidRDefault="00D548A9" w:rsidP="0025272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D548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>Step 7: Calculation of Aggregate Ratio</w:t>
            </w:r>
            <w:r w:rsidR="00CF3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 xml:space="preserve">                     (1 mark)</w:t>
            </w:r>
          </w:p>
          <w:p w:rsidR="00D548A9" w:rsidRPr="00D548A9" w:rsidRDefault="00D548A9" w:rsidP="0025272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D548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>Step 8: Calculation of Aggregate Content for Concrete</w:t>
            </w:r>
            <w:r w:rsidR="00CF3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 xml:space="preserve"> (2mark)</w:t>
            </w:r>
          </w:p>
          <w:p w:rsidR="003B342D" w:rsidRDefault="00D548A9" w:rsidP="0025272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D548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>Step 9: Trial Mixes for Testing Concrete Mix Design Strength</w:t>
            </w:r>
            <w:r w:rsidR="00CF3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>(3 marks)</w:t>
            </w:r>
          </w:p>
          <w:p w:rsidR="00D548A9" w:rsidRPr="00D548A9" w:rsidRDefault="003B342D" w:rsidP="0025272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IN"/>
              </w:rPr>
              <w:t>(each step should be elaborated)</w:t>
            </w:r>
          </w:p>
        </w:tc>
        <w:tc>
          <w:tcPr>
            <w:tcW w:w="672" w:type="dxa"/>
          </w:tcPr>
          <w:p w:rsidR="00E62BD9" w:rsidRPr="00351E7F" w:rsidRDefault="00E62BD9" w:rsidP="00D1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2BD9" w:rsidTr="001A3770">
        <w:trPr>
          <w:trHeight w:val="70"/>
        </w:trPr>
        <w:tc>
          <w:tcPr>
            <w:tcW w:w="456" w:type="dxa"/>
          </w:tcPr>
          <w:p w:rsidR="00E62BD9" w:rsidRPr="00351E7F" w:rsidRDefault="0005701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E62BD9" w:rsidRPr="00351E7F" w:rsidRDefault="0005701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2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  <w:gridSpan w:val="4"/>
          </w:tcPr>
          <w:p w:rsidR="00E62BD9" w:rsidRDefault="0005701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61E7">
              <w:rPr>
                <w:rFonts w:ascii="Times New Roman" w:hAnsi="Times New Roman" w:cs="Times New Roman"/>
                <w:sz w:val="24"/>
                <w:szCs w:val="24"/>
              </w:rPr>
              <w:t>nfluence of mineral admixtures in concrete</w:t>
            </w:r>
          </w:p>
          <w:p w:rsidR="0005701D" w:rsidRPr="00392B64" w:rsidRDefault="0005701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E7">
              <w:rPr>
                <w:rFonts w:ascii="Times New Roman" w:hAnsi="Times New Roman" w:cs="Times New Roman"/>
                <w:sz w:val="24"/>
                <w:szCs w:val="24"/>
              </w:rPr>
              <w:t>Explana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 of</w:t>
            </w:r>
            <w:r w:rsidRPr="008861E7">
              <w:rPr>
                <w:rFonts w:ascii="Times New Roman" w:hAnsi="Times New Roman" w:cs="Times New Roman"/>
                <w:sz w:val="24"/>
                <w:szCs w:val="24"/>
              </w:rPr>
              <w:t xml:space="preserve"> any two</w:t>
            </w:r>
            <w:r w:rsidR="003B342D" w:rsidRPr="008861E7">
              <w:rPr>
                <w:rFonts w:ascii="Times New Roman" w:hAnsi="Times New Roman" w:cs="Times New Roman"/>
                <w:sz w:val="24"/>
                <w:szCs w:val="24"/>
              </w:rPr>
              <w:t>mineral admixture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(4marks each)</w:t>
            </w:r>
          </w:p>
        </w:tc>
        <w:tc>
          <w:tcPr>
            <w:tcW w:w="672" w:type="dxa"/>
          </w:tcPr>
          <w:p w:rsidR="00E62BD9" w:rsidRDefault="0005701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05701D" w:rsidRPr="00351E7F" w:rsidRDefault="0005701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62BD9" w:rsidRPr="00351E7F" w:rsidRDefault="00E62BD9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4"/>
          </w:tcPr>
          <w:p w:rsidR="00E62BD9" w:rsidRDefault="0005701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E7">
              <w:rPr>
                <w:rFonts w:ascii="Times New Roman" w:hAnsi="Times New Roman" w:cs="Times New Roman"/>
                <w:sz w:val="24"/>
                <w:szCs w:val="24"/>
              </w:rPr>
              <w:t>Define creep</w:t>
            </w:r>
          </w:p>
          <w:p w:rsidR="0005701D" w:rsidRPr="00392B64" w:rsidRDefault="0005701D" w:rsidP="001A3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8861E7">
              <w:rPr>
                <w:rFonts w:ascii="Times New Roman" w:hAnsi="Times New Roman" w:cs="Times New Roman"/>
                <w:sz w:val="24"/>
                <w:szCs w:val="24"/>
              </w:rPr>
              <w:t xml:space="preserve"> the factors affecting creep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</w:t>
            </w:r>
            <w:r w:rsidR="001A377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three)</w:t>
            </w:r>
          </w:p>
        </w:tc>
        <w:tc>
          <w:tcPr>
            <w:tcW w:w="672" w:type="dxa"/>
          </w:tcPr>
          <w:p w:rsidR="00E62BD9" w:rsidRDefault="0005701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05701D" w:rsidRPr="00351E7F" w:rsidRDefault="0005701D" w:rsidP="0025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E62BD9" w:rsidTr="00245C42">
        <w:tc>
          <w:tcPr>
            <w:tcW w:w="9606" w:type="dxa"/>
            <w:gridSpan w:val="7"/>
          </w:tcPr>
          <w:p w:rsidR="00E62BD9" w:rsidRPr="007265A2" w:rsidRDefault="00E62BD9" w:rsidP="00245C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E62BD9" w:rsidTr="00245C42">
        <w:tc>
          <w:tcPr>
            <w:tcW w:w="9606" w:type="dxa"/>
            <w:gridSpan w:val="7"/>
          </w:tcPr>
          <w:p w:rsidR="00E62BD9" w:rsidRPr="003F7DF1" w:rsidRDefault="00E62BD9" w:rsidP="00245C42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20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E62BD9" w:rsidTr="001A3770">
        <w:tc>
          <w:tcPr>
            <w:tcW w:w="456" w:type="dxa"/>
          </w:tcPr>
          <w:p w:rsidR="00E62BD9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E62BD9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4"/>
          </w:tcPr>
          <w:p w:rsidR="00B9463F" w:rsidRPr="00252725" w:rsidRDefault="00D0298E" w:rsidP="00B9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029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" o:spid="_x0000_s1026" type="#_x0000_t88" style="position:absolute;left:0;text-align:left;margin-left:232.65pt;margin-top:3.05pt;width:7.15pt;height:90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"/>
              </w:pict>
            </w:r>
            <w:r w:rsidR="00B9463F" w:rsidRPr="002527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 Relative Fiber Matrix Stiffness</w:t>
            </w:r>
          </w:p>
          <w:p w:rsidR="00B9463F" w:rsidRPr="00252725" w:rsidRDefault="00B9463F" w:rsidP="00B9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27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 Volume of Fibers</w:t>
            </w:r>
          </w:p>
          <w:p w:rsidR="00B9463F" w:rsidRPr="00252725" w:rsidRDefault="00B9463F" w:rsidP="00B9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27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 Aspect Ratio of the Fiber</w:t>
            </w:r>
          </w:p>
          <w:p w:rsidR="00B9463F" w:rsidRPr="00252725" w:rsidRDefault="00B9463F" w:rsidP="00B9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27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 Orientation of Fibers</w:t>
            </w:r>
            <w:r w:rsidR="00CF3E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en-IN"/>
              </w:rPr>
              <w:t>(Any six)</w:t>
            </w:r>
          </w:p>
          <w:p w:rsidR="00B9463F" w:rsidRPr="00252725" w:rsidRDefault="00B9463F" w:rsidP="00B9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27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 Workability and Compaction of Concrete</w:t>
            </w:r>
          </w:p>
          <w:p w:rsidR="00B9463F" w:rsidRPr="00252725" w:rsidRDefault="00B9463F" w:rsidP="00B9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27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 Size of Coarse Aggregate</w:t>
            </w:r>
          </w:p>
          <w:p w:rsidR="00E62BD9" w:rsidRPr="00B9463F" w:rsidRDefault="00B9463F" w:rsidP="00CF3E23">
            <w:r w:rsidRPr="002527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en-IN"/>
              </w:rPr>
              <w:t>7. Mixing</w:t>
            </w:r>
          </w:p>
        </w:tc>
        <w:tc>
          <w:tcPr>
            <w:tcW w:w="672" w:type="dxa"/>
          </w:tcPr>
          <w:p w:rsidR="00E62BD9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B9463F" w:rsidTr="001A3770">
        <w:tc>
          <w:tcPr>
            <w:tcW w:w="456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4"/>
          </w:tcPr>
          <w:p w:rsidR="00B9463F" w:rsidRPr="00392B64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alkali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8861E7">
              <w:rPr>
                <w:rFonts w:ascii="Times New Roman" w:hAnsi="Times New Roman" w:cs="Times New Roman"/>
                <w:bCs/>
                <w:sz w:val="24"/>
                <w:szCs w:val="24"/>
              </w:rPr>
              <w:t>ilica reaction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(causes, effect, control) (2 marks each)</w:t>
            </w:r>
          </w:p>
        </w:tc>
        <w:tc>
          <w:tcPr>
            <w:tcW w:w="672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B9463F" w:rsidTr="001A3770">
        <w:tc>
          <w:tcPr>
            <w:tcW w:w="456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9463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4"/>
          </w:tcPr>
          <w:p w:rsidR="00B9463F" w:rsidRPr="00392B64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E7">
              <w:rPr>
                <w:rFonts w:ascii="Times New Roman" w:hAnsi="Times New Roman" w:cs="Times New Roman"/>
                <w:bCs/>
                <w:sz w:val="24"/>
                <w:szCs w:val="24"/>
              </w:rPr>
              <w:t>any two non-destructive tests in concrete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 marks each)</w:t>
            </w:r>
          </w:p>
        </w:tc>
        <w:tc>
          <w:tcPr>
            <w:tcW w:w="672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B9463F" w:rsidTr="001A3770">
        <w:tc>
          <w:tcPr>
            <w:tcW w:w="456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4"/>
          </w:tcPr>
          <w:p w:rsidR="00B9463F" w:rsidRPr="00392B64" w:rsidRDefault="00B9463F" w:rsidP="00976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 w:rsidR="0097661A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causes with explanation (</w:t>
            </w:r>
            <w:r w:rsidR="00976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 each)</w:t>
            </w:r>
          </w:p>
        </w:tc>
        <w:tc>
          <w:tcPr>
            <w:tcW w:w="672" w:type="dxa"/>
          </w:tcPr>
          <w:p w:rsidR="00B9463F" w:rsidRPr="00351E7F" w:rsidRDefault="00B9463F" w:rsidP="00B9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B9463F" w:rsidTr="001A3770">
        <w:tc>
          <w:tcPr>
            <w:tcW w:w="456" w:type="dxa"/>
          </w:tcPr>
          <w:p w:rsidR="00B9463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9463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4"/>
          </w:tcPr>
          <w:p w:rsidR="00B9463F" w:rsidRPr="008861E7" w:rsidRDefault="00B9463F" w:rsidP="00B9463F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1E7">
              <w:rPr>
                <w:rFonts w:ascii="Times New Roman" w:hAnsi="Times New Roman" w:cs="Times New Roman"/>
                <w:bCs/>
                <w:sz w:val="24"/>
                <w:szCs w:val="24"/>
              </w:rPr>
              <w:t>Ready mixed concrete</w:t>
            </w:r>
            <w:bookmarkStart w:id="1" w:name="_GoBack"/>
            <w:bookmarkEnd w:id="1"/>
          </w:p>
          <w:p w:rsidR="00B9463F" w:rsidRPr="0043451A" w:rsidRDefault="00B9463F" w:rsidP="00B9463F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A">
              <w:rPr>
                <w:rFonts w:ascii="Times New Roman" w:hAnsi="Times New Roman" w:cs="Times New Roman"/>
                <w:bCs/>
                <w:sz w:val="24"/>
                <w:szCs w:val="24"/>
              </w:rPr>
              <w:t>Mass concrete</w:t>
            </w:r>
          </w:p>
        </w:tc>
        <w:tc>
          <w:tcPr>
            <w:tcW w:w="672" w:type="dxa"/>
          </w:tcPr>
          <w:p w:rsidR="00B9463F" w:rsidRDefault="00B9463F" w:rsidP="00B9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B9463F" w:rsidRDefault="00B9463F" w:rsidP="00B9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B9463F" w:rsidTr="001A3770">
        <w:tc>
          <w:tcPr>
            <w:tcW w:w="456" w:type="dxa"/>
          </w:tcPr>
          <w:p w:rsidR="00B9463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9463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4"/>
          </w:tcPr>
          <w:p w:rsidR="00B9463F" w:rsidRPr="0043451A" w:rsidRDefault="00B9463F" w:rsidP="00B946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1E7">
              <w:rPr>
                <w:rFonts w:ascii="Times New Roman" w:hAnsi="Times New Roman" w:cs="Times New Roman"/>
                <w:bCs/>
                <w:sz w:val="24"/>
                <w:szCs w:val="24"/>
              </w:rPr>
              <w:t>Advantages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(any 2)</w:t>
            </w:r>
            <w:r w:rsidRPr="00886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limitations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(any 2)</w:t>
            </w:r>
            <w:r w:rsidRPr="00886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UPV method</w:t>
            </w:r>
          </w:p>
        </w:tc>
        <w:tc>
          <w:tcPr>
            <w:tcW w:w="672" w:type="dxa"/>
          </w:tcPr>
          <w:p w:rsidR="00B9463F" w:rsidRDefault="00B9463F" w:rsidP="00B9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B9463F" w:rsidTr="001A3770">
        <w:tc>
          <w:tcPr>
            <w:tcW w:w="456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4"/>
          </w:tcPr>
          <w:p w:rsidR="00B9463F" w:rsidRPr="00392B64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Reasons for adopting, advantages and uses of prefabrication</w:t>
            </w:r>
            <w:r w:rsidR="00EB3C8E">
              <w:rPr>
                <w:rFonts w:ascii="Times New Roman" w:hAnsi="Times New Roman" w:cs="Times New Roman"/>
                <w:sz w:val="24"/>
                <w:szCs w:val="24"/>
              </w:rPr>
              <w:t xml:space="preserve"> (2marks, 3marks, 5 marks)</w:t>
            </w:r>
          </w:p>
        </w:tc>
        <w:tc>
          <w:tcPr>
            <w:tcW w:w="672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B9463F" w:rsidTr="001A3770">
        <w:tc>
          <w:tcPr>
            <w:tcW w:w="456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4"/>
          </w:tcPr>
          <w:p w:rsidR="00B9463F" w:rsidRPr="00392B64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Influence of cement, water, aggregates and admixture (2</w:t>
            </w:r>
            <w:r>
              <w:rPr>
                <w:rFonts w:ascii="Arial" w:hAnsi="Arial" w:cs="Arial"/>
                <w:sz w:val="24"/>
                <w:szCs w:val="24"/>
              </w:rPr>
              <w:t>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 each)</w:t>
            </w:r>
          </w:p>
        </w:tc>
        <w:tc>
          <w:tcPr>
            <w:tcW w:w="672" w:type="dxa"/>
          </w:tcPr>
          <w:p w:rsidR="00B9463F" w:rsidRPr="00351E7F" w:rsidRDefault="00B9463F" w:rsidP="00B9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B9463F" w:rsidTr="00245C42">
        <w:tc>
          <w:tcPr>
            <w:tcW w:w="9606" w:type="dxa"/>
            <w:gridSpan w:val="7"/>
          </w:tcPr>
          <w:p w:rsidR="00B9463F" w:rsidRPr="00351E7F" w:rsidRDefault="00B9463F" w:rsidP="00B946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D30F8B" w:rsidRDefault="00D30F8B" w:rsidP="00B9463F">
      <w:pPr>
        <w:spacing w:line="240" w:lineRule="auto"/>
        <w:jc w:val="both"/>
      </w:pPr>
    </w:p>
    <w:sectPr w:rsidR="00D30F8B" w:rsidSect="00D30F8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BAB" w:rsidRDefault="00BA1BAB" w:rsidP="001A3770">
      <w:pPr>
        <w:spacing w:after="0" w:line="240" w:lineRule="auto"/>
      </w:pPr>
      <w:r>
        <w:separator/>
      </w:r>
    </w:p>
  </w:endnote>
  <w:endnote w:type="continuationSeparator" w:id="1">
    <w:p w:rsidR="00BA1BAB" w:rsidRDefault="00BA1BAB" w:rsidP="001A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70" w:rsidRDefault="001A3770">
    <w:pPr>
      <w:pStyle w:val="Footer"/>
    </w:pPr>
    <w:r>
      <w:ptab w:relativeTo="margin" w:alignment="left" w:leader="none"/>
    </w:r>
    <w:r>
      <w:ptab w:relativeTo="margin" w:alignment="right" w:leader="none"/>
    </w:r>
    <w:r>
      <w:ptab w:relativeTo="margin" w:alignment="center" w:leader="none"/>
    </w:r>
    <w:r w:rsidR="00D0298E">
      <w:fldChar w:fldCharType="begin"/>
    </w:r>
    <w:r>
      <w:instrText xml:space="preserve"> PAGE   \* MERGEFORMAT </w:instrText>
    </w:r>
    <w:r w:rsidR="00D0298E">
      <w:fldChar w:fldCharType="separate"/>
    </w:r>
    <w:r w:rsidR="00A07474">
      <w:rPr>
        <w:noProof/>
      </w:rPr>
      <w:t>1</w:t>
    </w:r>
    <w:r w:rsidR="00D0298E">
      <w:fldChar w:fldCharType="end"/>
    </w:r>
    <w: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BAB" w:rsidRDefault="00BA1BAB" w:rsidP="001A3770">
      <w:pPr>
        <w:spacing w:after="0" w:line="240" w:lineRule="auto"/>
      </w:pPr>
      <w:r>
        <w:separator/>
      </w:r>
    </w:p>
  </w:footnote>
  <w:footnote w:type="continuationSeparator" w:id="1">
    <w:p w:rsidR="00BA1BAB" w:rsidRDefault="00BA1BAB" w:rsidP="001A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003" w:rsidRDefault="00D0298E" w:rsidP="00EB3003">
    <w:pPr>
      <w:pStyle w:val="Default"/>
    </w:pPr>
    <w:r w:rsidRPr="00D0298E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EB3003" w:rsidRPr="006B254E" w:rsidRDefault="00EB3003" w:rsidP="00EB3003">
    <w:pPr>
      <w:pStyle w:val="Header"/>
      <w:tabs>
        <w:tab w:val="left" w:pos="2010"/>
      </w:tabs>
      <w:rPr>
        <w:lang w:eastAsia="en-IN"/>
      </w:rPr>
    </w:pPr>
    <w:r>
      <w:t xml:space="preserve"> </w:t>
    </w: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3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A07474" w:rsidRPr="00A07474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1A3770" w:rsidRDefault="001A37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60A"/>
    <w:multiLevelType w:val="multilevel"/>
    <w:tmpl w:val="51E6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22238"/>
    <w:multiLevelType w:val="hybridMultilevel"/>
    <w:tmpl w:val="55922C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872A5"/>
    <w:multiLevelType w:val="hybridMultilevel"/>
    <w:tmpl w:val="DA48A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A1A40"/>
    <w:multiLevelType w:val="multilevel"/>
    <w:tmpl w:val="874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2BD9"/>
    <w:rsid w:val="0005701D"/>
    <w:rsid w:val="0014765C"/>
    <w:rsid w:val="001A3770"/>
    <w:rsid w:val="001A481C"/>
    <w:rsid w:val="00252725"/>
    <w:rsid w:val="0028794D"/>
    <w:rsid w:val="002E0524"/>
    <w:rsid w:val="002E674F"/>
    <w:rsid w:val="00302F7B"/>
    <w:rsid w:val="003042E4"/>
    <w:rsid w:val="003B3340"/>
    <w:rsid w:val="003B342D"/>
    <w:rsid w:val="0043451A"/>
    <w:rsid w:val="004A2A5A"/>
    <w:rsid w:val="005118BC"/>
    <w:rsid w:val="00530921"/>
    <w:rsid w:val="00627D83"/>
    <w:rsid w:val="006A06A7"/>
    <w:rsid w:val="006F2410"/>
    <w:rsid w:val="007A5C70"/>
    <w:rsid w:val="007E6FD5"/>
    <w:rsid w:val="00917CC1"/>
    <w:rsid w:val="0097661A"/>
    <w:rsid w:val="009F4A94"/>
    <w:rsid w:val="00A07474"/>
    <w:rsid w:val="00A75B96"/>
    <w:rsid w:val="00B9463F"/>
    <w:rsid w:val="00BA1BAB"/>
    <w:rsid w:val="00C21328"/>
    <w:rsid w:val="00CD53AA"/>
    <w:rsid w:val="00CF3E23"/>
    <w:rsid w:val="00D0298E"/>
    <w:rsid w:val="00D1440E"/>
    <w:rsid w:val="00D30F8B"/>
    <w:rsid w:val="00D31E27"/>
    <w:rsid w:val="00D548A9"/>
    <w:rsid w:val="00DD4557"/>
    <w:rsid w:val="00DE2571"/>
    <w:rsid w:val="00DE7F26"/>
    <w:rsid w:val="00E41DE8"/>
    <w:rsid w:val="00E62BD9"/>
    <w:rsid w:val="00EB3003"/>
    <w:rsid w:val="00EB3C8E"/>
    <w:rsid w:val="00F3040D"/>
    <w:rsid w:val="00F73B1E"/>
    <w:rsid w:val="00F7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D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B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A5C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A5C70"/>
    <w:rPr>
      <w:b/>
      <w:bCs/>
    </w:rPr>
  </w:style>
  <w:style w:type="paragraph" w:styleId="ListParagraph">
    <w:name w:val="List Paragraph"/>
    <w:basedOn w:val="Normal"/>
    <w:uiPriority w:val="34"/>
    <w:qFormat/>
    <w:rsid w:val="00D54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70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A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770"/>
    <w:rPr>
      <w:lang w:val="en-IN"/>
    </w:rPr>
  </w:style>
  <w:style w:type="paragraph" w:customStyle="1" w:styleId="Default">
    <w:name w:val="Default"/>
    <w:rsid w:val="00EB30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D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B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A5C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A5C70"/>
    <w:rPr>
      <w:b/>
      <w:bCs/>
    </w:rPr>
  </w:style>
  <w:style w:type="paragraph" w:styleId="ListParagraph">
    <w:name w:val="List Paragraph"/>
    <w:basedOn w:val="Normal"/>
    <w:uiPriority w:val="34"/>
    <w:qFormat/>
    <w:rsid w:val="00D54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70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A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770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58CAA-5A50-476A-A096-45048719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dcterms:created xsi:type="dcterms:W3CDTF">2019-07-18T09:49:00Z</dcterms:created>
  <dcterms:modified xsi:type="dcterms:W3CDTF">2019-07-23T05:51:00Z</dcterms:modified>
</cp:coreProperties>
</file>