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9" w:rsidRDefault="00E01269"/>
    <w:p w:rsidR="00E01269" w:rsidRDefault="00E01269"/>
    <w:p w:rsidR="00E01269" w:rsidRDefault="00E01269"/>
    <w:p w:rsidR="00E01269" w:rsidRDefault="00E01269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416"/>
        <w:gridCol w:w="2317"/>
        <w:gridCol w:w="3025"/>
        <w:gridCol w:w="2836"/>
        <w:gridCol w:w="178"/>
        <w:gridCol w:w="498"/>
      </w:tblGrid>
      <w:tr w:rsidR="00235C43" w:rsidRPr="00223034" w:rsidTr="00DD2A03">
        <w:trPr>
          <w:trHeight w:val="557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235C43" w:rsidRPr="00223034" w:rsidRDefault="00235C43" w:rsidP="00DD2A0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t>Scheme of Valuation/Answer Key</w:t>
            </w:r>
          </w:p>
          <w:p w:rsidR="00235C43" w:rsidRPr="00223034" w:rsidRDefault="00235C43" w:rsidP="00DD2A0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(Scheme of evaluation (marks in brackets) and answers of problems/key)</w:t>
            </w:r>
          </w:p>
        </w:tc>
      </w:tr>
      <w:tr w:rsidR="00493883" w:rsidRPr="00223034" w:rsidTr="00C516B1">
        <w:trPr>
          <w:trHeight w:val="82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493883" w:rsidRPr="00223034" w:rsidRDefault="00493883" w:rsidP="00DD2A03">
            <w:pPr>
              <w:tabs>
                <w:tab w:val="left" w:pos="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2303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23034" w:rsidRDefault="00FA21AE" w:rsidP="00DD2A03">
            <w:pPr>
              <w:tabs>
                <w:tab w:val="left" w:pos="0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607871" w:rsidRPr="0022303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MAY</w:t>
            </w:r>
            <w:r w:rsidR="003C11CB" w:rsidRPr="0022303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493883" w:rsidRPr="00223034" w:rsidTr="00C516B1">
        <w:tc>
          <w:tcPr>
            <w:tcW w:w="9606" w:type="dxa"/>
            <w:gridSpan w:val="7"/>
            <w:shd w:val="clear" w:color="auto" w:fill="auto"/>
            <w:vAlign w:val="center"/>
          </w:tcPr>
          <w:p w:rsidR="00493883" w:rsidRPr="00223034" w:rsidRDefault="00493883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A21AE" w:rsidRPr="00223034">
              <w:rPr>
                <w:rFonts w:ascii="Times New Roman" w:hAnsi="Times New Roman"/>
                <w:b/>
                <w:sz w:val="24"/>
                <w:szCs w:val="24"/>
              </w:rPr>
              <w:t>CH20</w:t>
            </w:r>
            <w:r w:rsidR="00E87274" w:rsidRPr="002230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3883" w:rsidRPr="00223034" w:rsidTr="00C516B1">
        <w:trPr>
          <w:trHeight w:val="428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493883" w:rsidRPr="00223034" w:rsidRDefault="00CF3239" w:rsidP="00DD2A0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E87274" w:rsidRPr="00223034">
              <w:rPr>
                <w:rFonts w:ascii="Times New Roman" w:hAnsi="Times New Roman"/>
                <w:b/>
                <w:sz w:val="24"/>
                <w:szCs w:val="24"/>
              </w:rPr>
              <w:t>FLUID AND PARTICLE MECHANICS II (CH)</w:t>
            </w:r>
          </w:p>
        </w:tc>
      </w:tr>
      <w:tr w:rsidR="00CF3239" w:rsidRPr="00223034" w:rsidTr="00C516B1">
        <w:tc>
          <w:tcPr>
            <w:tcW w:w="3069" w:type="dxa"/>
            <w:gridSpan w:val="3"/>
            <w:shd w:val="clear" w:color="auto" w:fill="auto"/>
          </w:tcPr>
          <w:p w:rsidR="00CF3239" w:rsidRPr="00223034" w:rsidRDefault="00CF3239" w:rsidP="00DD2A0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3025" w:type="dxa"/>
            <w:shd w:val="clear" w:color="auto" w:fill="auto"/>
          </w:tcPr>
          <w:p w:rsidR="00CF3239" w:rsidRPr="00223034" w:rsidRDefault="00CF3239" w:rsidP="00DD2A0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shd w:val="clear" w:color="auto" w:fill="auto"/>
          </w:tcPr>
          <w:p w:rsidR="00CF3239" w:rsidRPr="00223034" w:rsidRDefault="00CF3239" w:rsidP="00DD2A03">
            <w:pPr>
              <w:tabs>
                <w:tab w:val="left" w:pos="0"/>
              </w:tabs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DD2A03" w:rsidRPr="00223034" w:rsidTr="00DD2A03">
        <w:tc>
          <w:tcPr>
            <w:tcW w:w="9606" w:type="dxa"/>
            <w:gridSpan w:val="7"/>
            <w:shd w:val="clear" w:color="auto" w:fill="auto"/>
          </w:tcPr>
          <w:p w:rsidR="00DD2A03" w:rsidRPr="00223034" w:rsidRDefault="00DD2A03" w:rsidP="00DD2A03">
            <w:pPr>
              <w:tabs>
                <w:tab w:val="left" w:pos="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752A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If not specified, wherever calculations are involved the marks may be distributed as: equation – 60%, substitution-30%, answer with proper unit-10%</w:t>
            </w:r>
            <w:r w:rsidRPr="00D752A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  <w:t>If not specified, wherever derivation are involved the marks may be distributed as: explanation and units of the terms – 40%, steps-50%, final form 10%</w:t>
            </w:r>
          </w:p>
        </w:tc>
      </w:tr>
      <w:tr w:rsidR="00CF3239" w:rsidRPr="00223034" w:rsidTr="00C516B1">
        <w:tc>
          <w:tcPr>
            <w:tcW w:w="9606" w:type="dxa"/>
            <w:gridSpan w:val="7"/>
            <w:shd w:val="clear" w:color="auto" w:fill="auto"/>
            <w:vAlign w:val="center"/>
          </w:tcPr>
          <w:p w:rsidR="00CF3239" w:rsidRPr="00223034" w:rsidRDefault="00CF3239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223034" w:rsidTr="00C516B1">
        <w:tc>
          <w:tcPr>
            <w:tcW w:w="9606" w:type="dxa"/>
            <w:gridSpan w:val="7"/>
            <w:shd w:val="clear" w:color="auto" w:fill="auto"/>
          </w:tcPr>
          <w:p w:rsidR="00CF3239" w:rsidRPr="00223034" w:rsidRDefault="00FA21AE" w:rsidP="00DD2A03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15 marks.</w:t>
            </w:r>
          </w:p>
        </w:tc>
      </w:tr>
      <w:tr w:rsidR="00493883" w:rsidRPr="00223034" w:rsidTr="00C516B1">
        <w:tc>
          <w:tcPr>
            <w:tcW w:w="336" w:type="dxa"/>
            <w:shd w:val="clear" w:color="auto" w:fill="auto"/>
          </w:tcPr>
          <w:p w:rsidR="00493883" w:rsidRPr="00223034" w:rsidRDefault="0049388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223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493883" w:rsidRPr="00223034" w:rsidRDefault="00523518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Ranges of Reynolds number with Ko</w:t>
            </w:r>
            <w:r w:rsidR="00485071" w:rsidRPr="00223034">
              <w:rPr>
                <w:rFonts w:ascii="Times New Roman" w:hAnsi="Times New Roman"/>
                <w:sz w:val="24"/>
                <w:szCs w:val="24"/>
              </w:rPr>
              <w:t>z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eny Carman,Burke-Plummer and Ergun equation</w:t>
            </w:r>
            <w:r w:rsidR="00485071" w:rsidRPr="0022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 xml:space="preserve">Ergun equation with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Reynolds number </w:t>
            </w: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 xml:space="preserve">format </w:t>
            </w:r>
            <w:r w:rsidR="00DD2A0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 xml:space="preserve"> explanation (</w:t>
            </w:r>
            <w:r w:rsidRPr="00D752A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alternate answer</w:t>
            </w: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" w:type="dxa"/>
            <w:shd w:val="clear" w:color="auto" w:fill="auto"/>
          </w:tcPr>
          <w:p w:rsidR="00493883" w:rsidRPr="00223034" w:rsidRDefault="00523518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883" w:rsidRPr="00223034" w:rsidTr="00C516B1">
        <w:trPr>
          <w:trHeight w:val="285"/>
        </w:trPr>
        <w:tc>
          <w:tcPr>
            <w:tcW w:w="336" w:type="dxa"/>
            <w:shd w:val="clear" w:color="auto" w:fill="auto"/>
          </w:tcPr>
          <w:p w:rsidR="00493883" w:rsidRPr="00223034" w:rsidRDefault="0049388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493883" w:rsidRPr="00223034" w:rsidRDefault="00523518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Derivation of D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eq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with figure</w:t>
            </w:r>
          </w:p>
          <w:p w:rsidR="00223034" w:rsidRPr="00EF55B0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Any method shall be used</w:t>
            </w:r>
          </w:p>
        </w:tc>
        <w:tc>
          <w:tcPr>
            <w:tcW w:w="498" w:type="dxa"/>
            <w:shd w:val="clear" w:color="auto" w:fill="auto"/>
          </w:tcPr>
          <w:p w:rsidR="00493883" w:rsidRPr="00223034" w:rsidRDefault="00523518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6DF0" w:rsidRPr="00223034" w:rsidTr="00C516B1">
        <w:trPr>
          <w:trHeight w:val="285"/>
        </w:trPr>
        <w:tc>
          <w:tcPr>
            <w:tcW w:w="336" w:type="dxa"/>
            <w:shd w:val="clear" w:color="auto" w:fill="auto"/>
          </w:tcPr>
          <w:p w:rsidR="00246DF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46DF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C76E2C" w:rsidRPr="00223034" w:rsidRDefault="00C76E2C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acceleration of gravity (g)=9.81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 xml:space="preserve"> m/s</w:t>
            </w:r>
            <w:r w:rsidR="00AF0992"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76E2C" w:rsidRPr="00223034" w:rsidRDefault="00C76E2C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particle diameter (d)=1 x 10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AF0992" w:rsidRPr="00AF0992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density of particle (ρp)= 1.594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g/cm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1594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AF0992" w:rsidRPr="00AF0992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density of medium (ρm)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>99.42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lb/ft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>1592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.6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DD2A03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lastRenderedPageBreak/>
              <w:t>viscosity of medium (μ)= 0.0103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g/ms</w:t>
            </w:r>
          </w:p>
          <w:p w:rsidR="00AF0992" w:rsidRPr="00223034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shape of the particles – sphere assumed </w:t>
            </w:r>
            <w:r w:rsidR="00C516B1" w:rsidRPr="0022303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516B1" w:rsidRPr="00EF55B0" w:rsidRDefault="00C516B1" w:rsidP="00DD2A03">
            <w:pPr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and</w:t>
            </w:r>
          </w:p>
          <w:p w:rsidR="000843B4" w:rsidRPr="00223034" w:rsidRDefault="00523518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Criterion for settling regime, K value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>(</w:t>
            </w:r>
            <w:r w:rsidR="00C516B1" w:rsidRPr="00223034">
              <w:rPr>
                <w:rFonts w:ascii="Times New Roman" w:hAnsi="Times New Roman"/>
                <w:sz w:val="24"/>
                <w:szCs w:val="24"/>
              </w:rPr>
              <w:t>1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3B4" w:rsidRPr="00223034" w:rsidRDefault="000D7CF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u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  <w:r w:rsidR="00A30AF1" w:rsidRPr="0022303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516B1"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0.01216 m/s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>(</w:t>
            </w:r>
            <w:r w:rsidR="00C516B1" w:rsidRPr="00223034">
              <w:rPr>
                <w:rFonts w:ascii="Times New Roman" w:hAnsi="Times New Roman"/>
                <w:sz w:val="24"/>
                <w:szCs w:val="24"/>
              </w:rPr>
              <w:t>2</w:t>
            </w:r>
            <w:r w:rsidR="00AF0992" w:rsidRPr="002230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0992" w:rsidRPr="00EF55B0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AF0992"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r</w:t>
            </w: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Assume the range of N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Re,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and select an appropriate equation u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value= </w:t>
            </w: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0.01216 m/s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Find N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Re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, and confirm the assumption. (1)</w:t>
            </w:r>
          </w:p>
          <w:p w:rsidR="00C516B1" w:rsidRPr="00EF55B0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and</w:t>
            </w:r>
          </w:p>
          <w:p w:rsidR="00246DF0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hindered settling velocity shall be calculated if any correlation is provided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98" w:type="dxa"/>
            <w:shd w:val="clear" w:color="auto" w:fill="auto"/>
          </w:tcPr>
          <w:p w:rsidR="00AF0992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92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92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92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92" w:rsidRPr="00223034" w:rsidRDefault="00AF099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FA" w:rsidRPr="00223034" w:rsidRDefault="000D7CF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FA" w:rsidRPr="00223034" w:rsidRDefault="000D7CF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6B1" w:rsidRPr="00223034" w:rsidRDefault="00C516B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0"/>
      <w:tr w:rsidR="00493883" w:rsidRPr="00223034" w:rsidTr="00C516B1">
        <w:tc>
          <w:tcPr>
            <w:tcW w:w="33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493883" w:rsidRPr="00223034" w:rsidRDefault="00A932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Fluidisation definition</w:t>
            </w:r>
            <w:r w:rsidR="00223034" w:rsidRPr="00D752A4">
              <w:rPr>
                <w:rFonts w:ascii="Times New Roman" w:eastAsia="Times New Roman" w:hAnsi="Times New Roman"/>
                <w:sz w:val="24"/>
                <w:szCs w:val="24"/>
              </w:rPr>
              <w:t>- explantion with velocity vs height and void fraction vs velocity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.</w:t>
            </w:r>
            <w:r w:rsidR="00223034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A9327D" w:rsidRPr="00223034" w:rsidRDefault="00A932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Minimum fluidisation velocity derivation</w:t>
            </w:r>
            <w:r w:rsidR="00223034">
              <w:rPr>
                <w:rFonts w:ascii="Times New Roman" w:hAnsi="Times New Roman"/>
                <w:sz w:val="24"/>
                <w:szCs w:val="24"/>
              </w:rPr>
              <w:t xml:space="preserve"> considering either Kozeny Carman equation or Burke Plummer Equation (3)</w:t>
            </w:r>
          </w:p>
        </w:tc>
        <w:tc>
          <w:tcPr>
            <w:tcW w:w="498" w:type="dxa"/>
            <w:shd w:val="clear" w:color="auto" w:fill="auto"/>
          </w:tcPr>
          <w:p w:rsidR="00A9327D" w:rsidRDefault="00A932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6DF0" w:rsidRPr="00223034" w:rsidTr="00C516B1">
        <w:tc>
          <w:tcPr>
            <w:tcW w:w="336" w:type="dxa"/>
            <w:shd w:val="clear" w:color="auto" w:fill="auto"/>
          </w:tcPr>
          <w:p w:rsidR="00246DF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46DF0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</w:t>
            </w:r>
            <w:r w:rsidR="00246DF0" w:rsidRPr="002230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173E4A" w:rsidRPr="00223034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acceleration of gravity (g)=9.81 m/s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73E4A" w:rsidRPr="00223034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particle diameter (d</w:t>
            </w:r>
            <w:r w:rsidR="00EF55B0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)=1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x 10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173E4A" w:rsidRPr="00AF0992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density of particle (ρ</w:t>
            </w:r>
            <w:r w:rsidR="00EF55B0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0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73E4A" w:rsidRPr="00AF0992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density of medium (ρ</w:t>
            </w:r>
            <w:r w:rsidR="00EF55B0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>)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>1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000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73E4A" w:rsidRPr="00223034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viscosity of medium (μ)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0.01 g/ms </w:t>
            </w:r>
          </w:p>
          <w:p w:rsidR="00EF55B0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void volume fraction, ε = 0.4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2A03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shape of the particles – sphere </w:t>
            </w:r>
            <w:r w:rsidRPr="00DD2A03">
              <w:rPr>
                <w:rFonts w:ascii="Times New Roman" w:hAnsi="Times New Roman"/>
                <w:i/>
                <w:sz w:val="24"/>
                <w:szCs w:val="24"/>
              </w:rPr>
              <w:t>assumed</w:t>
            </w:r>
          </w:p>
          <w:p w:rsidR="00173E4A" w:rsidRPr="00223034" w:rsidRDefault="00EF55B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Sphericity = 1               </w:t>
            </w:r>
            <w:r w:rsidR="00173E4A" w:rsidRPr="00223034">
              <w:rPr>
                <w:rFonts w:ascii="Times New Roman" w:hAnsi="Times New Roman"/>
                <w:sz w:val="24"/>
                <w:szCs w:val="24"/>
              </w:rPr>
              <w:t>(</w:t>
            </w:r>
            <w:r w:rsidR="00265BC9">
              <w:rPr>
                <w:rFonts w:ascii="Times New Roman" w:hAnsi="Times New Roman"/>
                <w:sz w:val="24"/>
                <w:szCs w:val="24"/>
              </w:rPr>
              <w:t>1</w:t>
            </w:r>
            <w:r w:rsidR="00173E4A" w:rsidRPr="002230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3E4A" w:rsidRPr="00EF55B0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Calculation 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 xml:space="preserve">of pressure drop = </w:t>
            </w:r>
            <w:r w:rsidR="00EF55B0"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3500 ± 2000 </w:t>
            </w:r>
            <w:r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>(2)</w:t>
            </w:r>
            <w:r w:rsidR="00DD2A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2A03">
              <w:rPr>
                <w:rFonts w:ascii="Times New Roman" w:hAnsi="Times New Roman"/>
                <w:color w:val="FF0000"/>
                <w:sz w:val="24"/>
                <w:szCs w:val="24"/>
              </w:rPr>
              <w:t>The mark for this step shall be added to next step if pressure drop is not calculated)</w:t>
            </w:r>
          </w:p>
          <w:p w:rsidR="00173E4A" w:rsidRPr="00EF55B0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Calculation of 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>Minimum fluidization velocity using either Ergun Equation or Kozeny Carman Equation</w:t>
            </w:r>
          </w:p>
          <w:p w:rsidR="00173E4A" w:rsidRPr="00EF55B0" w:rsidRDefault="00173E4A" w:rsidP="00DD2A03">
            <w:pPr>
              <w:pStyle w:val="Default"/>
              <w:spacing w:line="312" w:lineRule="auto"/>
            </w:pPr>
            <w:r w:rsidRPr="00EF55B0">
              <w:t>Minimum fluidization velocity V</w:t>
            </w:r>
            <w:r w:rsidRPr="00EF55B0">
              <w:rPr>
                <w:vertAlign w:val="subscript"/>
              </w:rPr>
              <w:t xml:space="preserve">0M </w:t>
            </w:r>
            <w:r w:rsidRPr="00EF55B0">
              <w:t xml:space="preserve">= 0.002 </w:t>
            </w:r>
            <w:r w:rsidRPr="00EF55B0">
              <w:rPr>
                <w:color w:val="222222"/>
                <w:shd w:val="clear" w:color="auto" w:fill="FFFFFF"/>
              </w:rPr>
              <w:t>± 0.000</w:t>
            </w:r>
            <w:r w:rsidR="00265BC9" w:rsidRPr="00EF55B0">
              <w:rPr>
                <w:color w:val="222222"/>
                <w:shd w:val="clear" w:color="auto" w:fill="FFFFFF"/>
              </w:rPr>
              <w:t>8</w:t>
            </w:r>
            <w:r w:rsidRPr="00EF55B0">
              <w:t>m/s     (3)</w:t>
            </w:r>
          </w:p>
          <w:p w:rsidR="00A9327D" w:rsidRPr="00EF55B0" w:rsidRDefault="00A932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sz w:val="24"/>
                <w:szCs w:val="24"/>
              </w:rPr>
              <w:t>Re</w:t>
            </w:r>
            <w:r w:rsidRPr="00EF55B0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05694" w:rsidRPr="00EF55B0">
              <w:rPr>
                <w:rFonts w:ascii="Times New Roman" w:hAnsi="Times New Roman"/>
                <w:sz w:val="24"/>
                <w:szCs w:val="24"/>
              </w:rPr>
              <w:t>2.65</w:t>
            </w:r>
            <w:r w:rsidR="00265BC9" w:rsidRPr="00EF55B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DD2A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2A03">
              <w:rPr>
                <w:rFonts w:ascii="Times New Roman" w:hAnsi="Times New Roman"/>
                <w:color w:val="FF0000"/>
                <w:sz w:val="24"/>
                <w:szCs w:val="24"/>
              </w:rPr>
              <w:t>The mark for this step shall be added to previous step if Ergun equation is used)</w:t>
            </w:r>
          </w:p>
          <w:p w:rsidR="00173E4A" w:rsidRPr="00EF55B0" w:rsidRDefault="00173E4A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sz w:val="24"/>
                <w:szCs w:val="24"/>
              </w:rPr>
              <w:t>New void volume fraction, ε = 0.</w:t>
            </w:r>
            <w:r w:rsidR="00265BC9" w:rsidRPr="00EF55B0">
              <w:rPr>
                <w:rFonts w:ascii="Times New Roman" w:hAnsi="Times New Roman"/>
                <w:sz w:val="24"/>
                <w:szCs w:val="24"/>
              </w:rPr>
              <w:t>54 (1)</w:t>
            </w:r>
          </w:p>
          <w:p w:rsidR="00265BC9" w:rsidRPr="00EF55B0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sz w:val="24"/>
                <w:szCs w:val="24"/>
              </w:rPr>
              <w:t xml:space="preserve">pressure drop = </w:t>
            </w:r>
            <w:r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F55B0"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± 2000 </w:t>
            </w:r>
            <w:r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265BC9" w:rsidRPr="00EF55B0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Calculation of </w:t>
            </w:r>
            <w:r w:rsidR="00DD2A03">
              <w:rPr>
                <w:rFonts w:ascii="Times New Roman" w:hAnsi="Times New Roman"/>
                <w:sz w:val="24"/>
                <w:szCs w:val="24"/>
              </w:rPr>
              <w:t>superficial</w:t>
            </w:r>
            <w:r w:rsidRPr="00EF55B0">
              <w:rPr>
                <w:rFonts w:ascii="Times New Roman" w:hAnsi="Times New Roman"/>
                <w:sz w:val="24"/>
                <w:szCs w:val="24"/>
              </w:rPr>
              <w:t xml:space="preserve"> velocity using either Ergun Equation or Kozeny Carman Equation</w:t>
            </w:r>
          </w:p>
          <w:p w:rsidR="00A9327D" w:rsidRPr="00223034" w:rsidRDefault="0056768B" w:rsidP="00DD2A03">
            <w:pPr>
              <w:pStyle w:val="Default"/>
              <w:spacing w:line="312" w:lineRule="auto"/>
            </w:pPr>
            <w:r w:rsidRPr="0056768B"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2.9pt;margin-top:1.3pt;width:6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b8GgIAADk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"/>
              </w:pict>
            </w:r>
            <w:r w:rsidR="00505694" w:rsidRPr="00EF55B0">
              <w:t>V</w:t>
            </w:r>
            <w:r w:rsidR="00505694" w:rsidRPr="00EF55B0">
              <w:rPr>
                <w:vertAlign w:val="subscript"/>
              </w:rPr>
              <w:t>0</w:t>
            </w:r>
            <w:r w:rsidR="00505694" w:rsidRPr="00EF55B0">
              <w:t xml:space="preserve">= </w:t>
            </w:r>
            <w:r w:rsidR="00265BC9" w:rsidRPr="00EF55B0">
              <w:t xml:space="preserve">0.006 </w:t>
            </w:r>
            <w:r w:rsidR="00265BC9" w:rsidRPr="00EF55B0">
              <w:rPr>
                <w:color w:val="222222"/>
                <w:shd w:val="clear" w:color="auto" w:fill="FFFFFF"/>
              </w:rPr>
              <w:t xml:space="preserve">± 0.0005 </w:t>
            </w:r>
            <w:r w:rsidR="00265BC9" w:rsidRPr="00EF55B0">
              <w:t>m/s     (1)</w:t>
            </w:r>
          </w:p>
        </w:tc>
        <w:tc>
          <w:tcPr>
            <w:tcW w:w="498" w:type="dxa"/>
            <w:shd w:val="clear" w:color="auto" w:fill="auto"/>
          </w:tcPr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694" w:rsidRPr="00223034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883" w:rsidRPr="00223034" w:rsidTr="00C516B1">
        <w:tc>
          <w:tcPr>
            <w:tcW w:w="33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93883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acceleration of gravity (g)=9.81 m/s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particle diameter (d)=1 x 10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F039AD" w:rsidRPr="00AF0992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 xml:space="preserve">density of particle (ρp)=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5000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F039AD" w:rsidRPr="00AF0992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lastRenderedPageBreak/>
              <w:t>density of medium (ρm)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Pr="00AF0992">
              <w:rPr>
                <w:rFonts w:ascii="Times New Roman" w:hAnsi="Times New Roman"/>
                <w:sz w:val="24"/>
                <w:szCs w:val="24"/>
              </w:rPr>
              <w:t>1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000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92">
              <w:rPr>
                <w:rFonts w:ascii="Times New Roman" w:hAnsi="Times New Roman"/>
                <w:sz w:val="24"/>
                <w:szCs w:val="24"/>
              </w:rPr>
              <w:t>viscosity of medium (μ)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= 0.01 g/ms </w:t>
            </w:r>
          </w:p>
          <w:p w:rsidR="00EF55B0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void volume fraction, ε = 0.45 </w:t>
            </w:r>
          </w:p>
          <w:p w:rsidR="00DD2A03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shape of the particles – sphere </w:t>
            </w:r>
            <w:r w:rsidRPr="00DD2A03">
              <w:rPr>
                <w:rFonts w:ascii="Times New Roman" w:hAnsi="Times New Roman"/>
                <w:i/>
                <w:sz w:val="24"/>
                <w:szCs w:val="24"/>
              </w:rPr>
              <w:t>assumed</w:t>
            </w:r>
          </w:p>
          <w:p w:rsidR="00F039AD" w:rsidRPr="00223034" w:rsidRDefault="00EF55B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Sphericity = 1              </w:t>
            </w:r>
            <w:r w:rsidR="00F039AD" w:rsidRPr="00223034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F039AD" w:rsidRPr="00EF55B0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and 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Criterion for settling regime, K value (2)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u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value= </w:t>
            </w:r>
            <w:r w:rsidRPr="00DD2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234</w:t>
            </w: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±</w:t>
            </w:r>
            <w:r w:rsidR="00DD2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10</w:t>
            </w: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 m/s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F039AD" w:rsidRPr="00EF55B0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Or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Assume the range of N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Re,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and select an appropriate equation u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value= </w:t>
            </w: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234 ± </w:t>
            </w:r>
            <w:r w:rsidR="00DD2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 m/s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F039AD" w:rsidRPr="00223034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Find N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Re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, and confirm the assumption. (2)</w:t>
            </w:r>
          </w:p>
          <w:p w:rsidR="00F039AD" w:rsidRPr="00EF55B0" w:rsidRDefault="00F039AD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0">
              <w:rPr>
                <w:rFonts w:ascii="Times New Roman" w:hAnsi="Times New Roman"/>
                <w:color w:val="FF0000"/>
                <w:sz w:val="24"/>
                <w:szCs w:val="24"/>
              </w:rPr>
              <w:t>And</w:t>
            </w:r>
          </w:p>
          <w:p w:rsidR="00F039AD" w:rsidRPr="00EF55B0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Calculation of pressure drop per unit length = </w:t>
            </w:r>
            <w:r w:rsidR="00EF55B0">
              <w:rPr>
                <w:rFonts w:ascii="Times New Roman" w:hAnsi="Times New Roman"/>
                <w:color w:val="000000"/>
                <w:sz w:val="24"/>
                <w:szCs w:val="24"/>
              </w:rPr>
              <w:t>23200 ± 1000</w:t>
            </w:r>
            <w:r w:rsidRPr="0022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N/m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(2)</w:t>
            </w:r>
            <w:r w:rsidR="00EF55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5B0">
              <w:rPr>
                <w:rFonts w:ascii="Times New Roman" w:hAnsi="Times New Roman"/>
                <w:color w:val="FF0000"/>
                <w:sz w:val="24"/>
                <w:szCs w:val="24"/>
              </w:rPr>
              <w:t>The mark for this step shall be added to next step if pressure drop is not calculated)</w:t>
            </w: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Calculation of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Minimum fluidization velocity using either Ergun Equation or Kozeny Carman Equation</w:t>
            </w:r>
          </w:p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Minimum fluidization velocity</w:t>
            </w:r>
            <w:r w:rsidR="00F039AD" w:rsidRPr="0022303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039AD" w:rsidRPr="0022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0.47 </w:t>
            </w:r>
            <w:r w:rsidR="00F039AD" w:rsidRPr="002230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± 0.1 </w:t>
            </w:r>
            <w:r w:rsidR="00F039AD" w:rsidRPr="00223034">
              <w:rPr>
                <w:rFonts w:ascii="Times New Roman" w:hAnsi="Times New Roman"/>
                <w:color w:val="000000"/>
                <w:sz w:val="24"/>
                <w:szCs w:val="24"/>
              </w:rPr>
              <w:t>m/s</w:t>
            </w:r>
            <w:r w:rsidR="00223034" w:rsidRPr="0022303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98" w:type="dxa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034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FCB" w:rsidRPr="00223034" w:rsidRDefault="0022303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17E0" w:rsidRPr="00223034" w:rsidTr="00C516B1">
        <w:tc>
          <w:tcPr>
            <w:tcW w:w="9606" w:type="dxa"/>
            <w:gridSpan w:val="7"/>
            <w:shd w:val="clear" w:color="auto" w:fill="auto"/>
            <w:vAlign w:val="center"/>
          </w:tcPr>
          <w:p w:rsidR="009017E0" w:rsidRPr="00223034" w:rsidRDefault="009017E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9017E0" w:rsidRPr="00223034" w:rsidTr="00C516B1">
        <w:tc>
          <w:tcPr>
            <w:tcW w:w="9606" w:type="dxa"/>
            <w:gridSpan w:val="7"/>
            <w:shd w:val="clear" w:color="auto" w:fill="auto"/>
            <w:vAlign w:val="center"/>
          </w:tcPr>
          <w:p w:rsidR="009017E0" w:rsidRPr="00223034" w:rsidRDefault="00FA21AE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15 marks</w:t>
            </w:r>
          </w:p>
        </w:tc>
      </w:tr>
      <w:tr w:rsidR="009017E0" w:rsidRPr="00223034" w:rsidTr="00C516B1">
        <w:tc>
          <w:tcPr>
            <w:tcW w:w="336" w:type="dxa"/>
            <w:shd w:val="clear" w:color="auto" w:fill="auto"/>
          </w:tcPr>
          <w:p w:rsidR="009017E0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017E0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2632FB" w:rsidRDefault="002632FB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Definition of cavitation</w:t>
            </w:r>
            <w:r w:rsidR="00265BC9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65BC9" w:rsidRPr="00223034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>ethod to avoid cavitation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(1)</w:t>
            </w:r>
          </w:p>
          <w:p w:rsidR="002632FB" w:rsidRPr="00223034" w:rsidRDefault="002632FB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Derivation for NPSH</w:t>
            </w:r>
            <w:r w:rsidR="00265BC9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2FB" w:rsidRPr="00223034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7E0" w:rsidRPr="00223034" w:rsidTr="00C516B1">
        <w:tc>
          <w:tcPr>
            <w:tcW w:w="336" w:type="dxa"/>
            <w:shd w:val="clear" w:color="auto" w:fill="auto"/>
          </w:tcPr>
          <w:p w:rsidR="009017E0" w:rsidRPr="00223034" w:rsidRDefault="009017E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23034" w:rsidRDefault="00FA21A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9017E0" w:rsidRPr="00223034" w:rsidRDefault="00C055F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work done on an isothermal compressor</w:t>
            </w:r>
          </w:p>
          <w:p w:rsidR="00C055F4" w:rsidRPr="00223034" w:rsidRDefault="00C055F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work done on an adiabatic compressor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17E0" w:rsidRPr="00223034" w:rsidRDefault="00C055F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C055F4" w:rsidRPr="00223034" w:rsidRDefault="00C055F4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9017E0" w:rsidRPr="00223034" w:rsidTr="00C516B1">
        <w:tc>
          <w:tcPr>
            <w:tcW w:w="336" w:type="dxa"/>
            <w:shd w:val="clear" w:color="auto" w:fill="auto"/>
          </w:tcPr>
          <w:p w:rsidR="009017E0" w:rsidRPr="00223034" w:rsidRDefault="009017E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226331" w:rsidRPr="00223034" w:rsidRDefault="0022633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/P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 4</w:t>
            </w:r>
          </w:p>
          <w:p w:rsidR="009017E0" w:rsidRPr="00223034" w:rsidRDefault="002211EB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 26</w:t>
            </w:r>
            <w:r w:rsidR="00EF55B0">
              <w:rPr>
                <w:rFonts w:ascii="Times New Roman" w:hAnsi="Times New Roman"/>
                <w:sz w:val="24"/>
                <w:szCs w:val="24"/>
              </w:rPr>
              <w:t xml:space="preserve"> ± 1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hp</w:t>
            </w:r>
          </w:p>
          <w:p w:rsidR="006C7915" w:rsidRPr="00223034" w:rsidRDefault="006C7915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 290</w:t>
            </w:r>
            <w:r w:rsidR="00EF55B0">
              <w:rPr>
                <w:rFonts w:ascii="Times New Roman" w:hAnsi="Times New Roman"/>
                <w:sz w:val="24"/>
                <w:szCs w:val="24"/>
              </w:rPr>
              <w:t xml:space="preserve"> ±5 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17E0" w:rsidRPr="00223034" w:rsidRDefault="00490D9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90D91" w:rsidRPr="00223034" w:rsidRDefault="00490D9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490D91" w:rsidRPr="00223034" w:rsidRDefault="00490D91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B7E12" w:rsidRPr="00223034" w:rsidTr="00C516B1">
        <w:tc>
          <w:tcPr>
            <w:tcW w:w="336" w:type="dxa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887989" w:rsidRPr="00887989" w:rsidRDefault="00887989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xplanat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ion (relation between density and pressure </w:t>
            </w:r>
            <w:r w:rsidRPr="0088798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i.e.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P/ρ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γ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=constant) (2)</w:t>
            </w:r>
          </w:p>
          <w:p w:rsidR="00887989" w:rsidRPr="00887989" w:rsidRDefault="00887989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ssuming γ value and suggesting the final form- (3)</w:t>
            </w:r>
          </w:p>
          <w:p w:rsidR="00887989" w:rsidRPr="00887989" w:rsidRDefault="00887989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(If ideal gas equation P/ρ=constant is assumed give 2 marks)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887989" w:rsidRDefault="00887989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989" w:rsidRDefault="00887989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12" w:rsidRPr="00223034" w:rsidRDefault="00EB7E12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7E12" w:rsidRPr="00223034" w:rsidTr="00C516B1">
        <w:tc>
          <w:tcPr>
            <w:tcW w:w="336" w:type="dxa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EB7E12" w:rsidRDefault="00EB7E1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Develop an equation for temperature in isentropic flow from a reservoir to a circular duct. Assume frictionless flow.</w:t>
            </w:r>
          </w:p>
          <w:p w:rsidR="00887989" w:rsidRPr="00887989" w:rsidRDefault="00887989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explanat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ion and units of the terms – (4)</w:t>
            </w:r>
          </w:p>
          <w:p w:rsidR="00887989" w:rsidRPr="00887989" w:rsidRDefault="00887989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step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s-(5)</w:t>
            </w: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87989" w:rsidRPr="00223034" w:rsidRDefault="0088798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final form 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752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87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B7E12" w:rsidRPr="00223034" w:rsidRDefault="00EB7E12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7E0" w:rsidRPr="00223034" w:rsidTr="00C516B1">
        <w:tc>
          <w:tcPr>
            <w:tcW w:w="336" w:type="dxa"/>
            <w:shd w:val="clear" w:color="auto" w:fill="auto"/>
          </w:tcPr>
          <w:p w:rsidR="009017E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017E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265BC9" w:rsidRDefault="00564C0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(a)</w:t>
            </w:r>
            <w:r w:rsidR="0047019D" w:rsidRPr="00223034">
              <w:rPr>
                <w:rFonts w:ascii="Times New Roman" w:hAnsi="Times New Roman"/>
                <w:sz w:val="24"/>
                <w:szCs w:val="24"/>
              </w:rPr>
              <w:t>p</w:t>
            </w:r>
            <w:r w:rsidR="0047019D"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="0047019D" w:rsidRPr="00223034">
              <w:rPr>
                <w:rFonts w:ascii="Times New Roman" w:hAnsi="Times New Roman"/>
                <w:sz w:val="24"/>
                <w:szCs w:val="24"/>
              </w:rPr>
              <w:t xml:space="preserve">= 13.12 </w:t>
            </w:r>
            <w:r w:rsidR="00EB6692">
              <w:rPr>
                <w:rFonts w:ascii="Times New Roman" w:hAnsi="Times New Roman"/>
                <w:sz w:val="24"/>
                <w:szCs w:val="24"/>
              </w:rPr>
              <w:t>± 0.2</w:t>
            </w:r>
            <w:r w:rsidR="0047019D" w:rsidRPr="00223034">
              <w:rPr>
                <w:rFonts w:ascii="Times New Roman" w:hAnsi="Times New Roman"/>
                <w:sz w:val="24"/>
                <w:szCs w:val="24"/>
              </w:rPr>
              <w:t>atm,</w:t>
            </w:r>
          </w:p>
          <w:p w:rsidR="00265BC9" w:rsidRDefault="00265BC9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ρ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=9.41</w:t>
            </w:r>
            <w:r w:rsidR="00EB6692">
              <w:rPr>
                <w:rFonts w:ascii="Times New Roman" w:hAnsi="Times New Roman"/>
                <w:sz w:val="24"/>
                <w:szCs w:val="24"/>
              </w:rPr>
              <w:t xml:space="preserve"> ± 0.2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265BC9" w:rsidRDefault="0047019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lastRenderedPageBreak/>
              <w:t>ρ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 12.72</w:t>
            </w:r>
            <w:r w:rsidR="00EB6692">
              <w:rPr>
                <w:rFonts w:ascii="Times New Roman" w:hAnsi="Times New Roman"/>
                <w:sz w:val="24"/>
                <w:szCs w:val="24"/>
              </w:rPr>
              <w:t xml:space="preserve"> ± 0.2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5BC9" w:rsidRDefault="0047019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u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=355.7 </w:t>
            </w:r>
            <w:r w:rsidR="00EB6692">
              <w:rPr>
                <w:rFonts w:ascii="Times New Roman" w:hAnsi="Times New Roman"/>
                <w:sz w:val="24"/>
                <w:szCs w:val="24"/>
              </w:rPr>
              <w:t>± 5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m/s </w:t>
            </w:r>
          </w:p>
          <w:p w:rsidR="00265BC9" w:rsidRDefault="0047019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G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=3348 </w:t>
            </w:r>
            <w:r w:rsidR="00EB6692">
              <w:rPr>
                <w:rFonts w:ascii="Times New Roman" w:hAnsi="Times New Roman"/>
                <w:sz w:val="24"/>
                <w:szCs w:val="24"/>
              </w:rPr>
              <w:t>± 50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kg/m</w:t>
            </w:r>
            <w:r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14D3B" w:rsidRPr="00223034">
              <w:rPr>
                <w:rFonts w:ascii="Times New Roman" w:hAnsi="Times New Roman"/>
                <w:sz w:val="24"/>
                <w:szCs w:val="24"/>
              </w:rPr>
              <w:t xml:space="preserve">.s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7E0" w:rsidRPr="00223034" w:rsidRDefault="0047019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23034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=492.5</w:t>
            </w:r>
            <w:r w:rsidR="00EB6692">
              <w:rPr>
                <w:rFonts w:ascii="Times New Roman" w:hAnsi="Times New Roman"/>
                <w:sz w:val="24"/>
                <w:szCs w:val="24"/>
              </w:rPr>
              <w:t xml:space="preserve"> ± 5 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265BC9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47019D" w:rsidRPr="00223034" w:rsidRDefault="0047019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(b)</w:t>
            </w:r>
            <w:r w:rsidR="00414D3B" w:rsidRPr="00223034">
              <w:rPr>
                <w:rFonts w:ascii="Times New Roman" w:hAnsi="Times New Roman"/>
                <w:sz w:val="24"/>
                <w:szCs w:val="24"/>
              </w:rPr>
              <w:t>p*=10.56 atm, T*=463K, ρ* =8.06kg/m</w:t>
            </w:r>
            <w:r w:rsidR="00414D3B"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414D3B" w:rsidRPr="00223034">
              <w:rPr>
                <w:rFonts w:ascii="Times New Roman" w:hAnsi="Times New Roman"/>
                <w:sz w:val="24"/>
                <w:szCs w:val="24"/>
              </w:rPr>
              <w:t>, G*=3476 kg/m</w:t>
            </w:r>
            <w:r w:rsidR="00414D3B" w:rsidRPr="00223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14D3B" w:rsidRPr="00223034">
              <w:rPr>
                <w:rFonts w:ascii="Times New Roman" w:hAnsi="Times New Roman"/>
                <w:sz w:val="24"/>
                <w:szCs w:val="24"/>
              </w:rPr>
              <w:t>.s</w:t>
            </w:r>
            <w:r w:rsidR="00265BC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14D3B" w:rsidRPr="00223034" w:rsidRDefault="00414D3B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(c) Ma=2.20</w:t>
            </w:r>
            <w:r w:rsidR="00265BC9">
              <w:rPr>
                <w:rFonts w:ascii="Times New Roman" w:hAnsi="Times New Roman"/>
                <w:sz w:val="24"/>
                <w:szCs w:val="24"/>
              </w:rPr>
              <w:t>(0.5)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44" w:rsidRPr="00223034" w:rsidRDefault="00265BC9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9017E0" w:rsidRPr="00223034" w:rsidTr="00C516B1">
        <w:tc>
          <w:tcPr>
            <w:tcW w:w="336" w:type="dxa"/>
            <w:shd w:val="clear" w:color="auto" w:fill="auto"/>
          </w:tcPr>
          <w:p w:rsidR="009017E0" w:rsidRPr="00223034" w:rsidRDefault="009017E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23034" w:rsidRDefault="00246DF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900862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The head of a centrifugal pump is a function of impeller diameter, impeller speed, and velocity of fluid leaving the impeller. The head is not a function of density. If a pump is having a head of 20 m, why air blocks become significant? Predict a solution for air block.</w:t>
            </w:r>
          </w:p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Air pressure = 20*10*1=200 Pa = </w:t>
            </w:r>
            <w:r w:rsidR="00453690">
              <w:rPr>
                <w:rFonts w:ascii="Times New Roman" w:hAnsi="Times New Roman"/>
                <w:sz w:val="24"/>
                <w:szCs w:val="24"/>
              </w:rPr>
              <w:t>0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.002 atm</w:t>
            </w:r>
            <w:r w:rsidR="00EB6692">
              <w:rPr>
                <w:rFonts w:ascii="Times New Roman" w:hAnsi="Times New Roman"/>
                <w:sz w:val="24"/>
                <w:szCs w:val="24"/>
              </w:rPr>
              <w:t>approximately</w:t>
            </w:r>
            <w:r w:rsidR="00453690" w:rsidRPr="0022303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32345E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So no enough pressure</w:t>
            </w:r>
            <w:r w:rsidR="00EB6692">
              <w:rPr>
                <w:rFonts w:ascii="Times New Roman" w:hAnsi="Times New Roman"/>
                <w:sz w:val="24"/>
                <w:szCs w:val="24"/>
              </w:rPr>
              <w:t>to displace</w:t>
            </w:r>
            <w:r w:rsidR="00453690">
              <w:rPr>
                <w:rFonts w:ascii="Times New Roman" w:hAnsi="Times New Roman"/>
                <w:sz w:val="24"/>
                <w:szCs w:val="24"/>
              </w:rPr>
              <w:t xml:space="preserve"> the air </w:t>
            </w:r>
            <w:r w:rsidR="00EB6692">
              <w:rPr>
                <w:rFonts w:ascii="Times New Roman" w:hAnsi="Times New Roman"/>
                <w:sz w:val="24"/>
                <w:szCs w:val="24"/>
              </w:rPr>
              <w:t xml:space="preserve">from the volute </w:t>
            </w:r>
            <w:r w:rsidR="00453690">
              <w:rPr>
                <w:rFonts w:ascii="Times New Roman" w:hAnsi="Times New Roman"/>
                <w:sz w:val="24"/>
                <w:szCs w:val="24"/>
              </w:rPr>
              <w:t xml:space="preserve">to atmosphere or outlet pressure. So pump can be used to for any liquid which generate a pressure greater than outlet pressure/atmosphere                                        </w:t>
            </w:r>
            <w:r w:rsidR="00453690" w:rsidRPr="0022303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EB6692" w:rsidRPr="009D442D" w:rsidRDefault="009D442D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EB6692" w:rsidRPr="009D442D">
              <w:rPr>
                <w:rFonts w:ascii="Times New Roman" w:hAnsi="Times New Roman"/>
                <w:color w:val="FF0000"/>
                <w:sz w:val="24"/>
                <w:szCs w:val="24"/>
              </w:rPr>
              <w:t>The above statement is</w:t>
            </w:r>
            <w:r w:rsidR="00DD2A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interpreted</w:t>
            </w:r>
            <w:r w:rsidR="00EB6692" w:rsidRPr="009D44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from </w:t>
            </w:r>
            <w:r w:rsidR="00EB6692" w:rsidRPr="009D442D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McCabe, W.L., Smith, J.C. and Harriott, P., 1993. </w:t>
            </w:r>
            <w:r w:rsidR="00EB6692" w:rsidRPr="009D442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Unit operations of chemical engineering</w:t>
            </w:r>
            <w:r w:rsidR="00EB6692" w:rsidRPr="009D442D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(Vol. 1130). New York: McGraw-Hill.</w:t>
            </w:r>
            <w:r w:rsidR="00DD2A0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Kindly refer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32345E" w:rsidRPr="00223034" w:rsidRDefault="0045369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P</w:t>
            </w:r>
            <w:r w:rsidR="0032345E" w:rsidRPr="00223034">
              <w:rPr>
                <w:rFonts w:ascii="Times New Roman" w:hAnsi="Times New Roman"/>
                <w:sz w:val="24"/>
                <w:szCs w:val="24"/>
              </w:rPr>
              <w:t>riming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(1.5)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5E" w:rsidRPr="00223034" w:rsidRDefault="0032345E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A03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A03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A03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5E" w:rsidRPr="00223034" w:rsidRDefault="0045369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9A009D" w:rsidRPr="00223034" w:rsidTr="00C516B1">
        <w:tc>
          <w:tcPr>
            <w:tcW w:w="9606" w:type="dxa"/>
            <w:gridSpan w:val="7"/>
            <w:shd w:val="clear" w:color="auto" w:fill="auto"/>
          </w:tcPr>
          <w:p w:rsidR="009A009D" w:rsidRPr="00223034" w:rsidRDefault="009A009D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A009D" w:rsidRPr="00223034" w:rsidTr="00C516B1">
        <w:tc>
          <w:tcPr>
            <w:tcW w:w="9606" w:type="dxa"/>
            <w:gridSpan w:val="7"/>
            <w:shd w:val="clear" w:color="auto" w:fill="auto"/>
          </w:tcPr>
          <w:p w:rsidR="009A009D" w:rsidRPr="00223034" w:rsidRDefault="00FA21AE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20 marks.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Rheological behaviour of non-Newtonian fluid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074B10" w:rsidRPr="00223034" w:rsidRDefault="00074B1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Definition of flow number</w:t>
            </w:r>
          </w:p>
          <w:p w:rsidR="00900862" w:rsidRPr="00223034" w:rsidRDefault="00074B1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Equation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0862" w:rsidRPr="00223034" w:rsidRDefault="00074B1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074B10" w:rsidRPr="00223034" w:rsidRDefault="00074B1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453690" w:rsidRPr="00230DC6" w:rsidRDefault="00453690" w:rsidP="00DD2A03">
            <w:pPr>
              <w:pStyle w:val="Default"/>
              <w:spacing w:line="312" w:lineRule="auto"/>
              <w:jc w:val="both"/>
            </w:pPr>
            <w:r w:rsidRPr="00230DC6">
              <w:t>Diameter of vessel, D = 0.3 mm</w:t>
            </w:r>
          </w:p>
          <w:p w:rsidR="00453690" w:rsidRPr="00230DC6" w:rsidRDefault="00453690" w:rsidP="00DD2A03">
            <w:pPr>
              <w:pStyle w:val="Default"/>
              <w:spacing w:line="312" w:lineRule="auto"/>
              <w:jc w:val="both"/>
            </w:pPr>
            <w:r w:rsidRPr="00230DC6">
              <w:t>Diameter of turbine, D</w:t>
            </w:r>
            <w:r w:rsidRPr="00230DC6">
              <w:rPr>
                <w:vertAlign w:val="subscript"/>
              </w:rPr>
              <w:t>i</w:t>
            </w:r>
            <w:r w:rsidRPr="00230DC6">
              <w:t xml:space="preserve"> = 0.1 mm</w:t>
            </w:r>
          </w:p>
          <w:p w:rsidR="00453690" w:rsidRPr="00230DC6" w:rsidRDefault="00453690" w:rsidP="00DD2A03">
            <w:pPr>
              <w:pStyle w:val="Default"/>
              <w:spacing w:line="312" w:lineRule="auto"/>
              <w:jc w:val="both"/>
              <w:rPr>
                <w:vertAlign w:val="superscript"/>
              </w:rPr>
            </w:pPr>
            <w:r w:rsidRPr="00230DC6">
              <w:t>Reynolds number N</w:t>
            </w:r>
            <w:r w:rsidRPr="00230DC6">
              <w:rPr>
                <w:vertAlign w:val="subscript"/>
              </w:rPr>
              <w:t>Re</w:t>
            </w:r>
            <w:r w:rsidRPr="00230DC6">
              <w:t xml:space="preserve"> = 10</w:t>
            </w:r>
            <w:r w:rsidRPr="00230DC6">
              <w:rPr>
                <w:vertAlign w:val="superscript"/>
              </w:rPr>
              <w:t>4</w:t>
            </w:r>
          </w:p>
          <w:p w:rsidR="004A787D" w:rsidRPr="00230DC6" w:rsidRDefault="004A787D" w:rsidP="00DD2A03">
            <w:pPr>
              <w:pStyle w:val="Default"/>
              <w:spacing w:line="312" w:lineRule="auto"/>
              <w:jc w:val="both"/>
            </w:pPr>
            <w:r w:rsidRPr="00230DC6">
              <w:t>blending time of two miscible liquids, t</w:t>
            </w:r>
            <w:r w:rsidRPr="00230DC6">
              <w:rPr>
                <w:vertAlign w:val="subscript"/>
              </w:rPr>
              <w:t>r</w:t>
            </w:r>
            <w:r w:rsidRPr="00230DC6">
              <w:t xml:space="preserve"> = 15 s</w:t>
            </w:r>
          </w:p>
          <w:p w:rsidR="004A787D" w:rsidRPr="00230DC6" w:rsidRDefault="004A787D" w:rsidP="00DD2A03">
            <w:pPr>
              <w:pStyle w:val="Default"/>
              <w:spacing w:line="312" w:lineRule="auto"/>
              <w:jc w:val="both"/>
            </w:pPr>
            <w:r w:rsidRPr="00230DC6">
              <w:t>power required,P = 0.4 kW/m</w:t>
            </w:r>
            <w:r w:rsidRPr="00230DC6">
              <w:rPr>
                <w:vertAlign w:val="superscript"/>
              </w:rPr>
              <w:t>3</w:t>
            </w:r>
            <w:r w:rsidRPr="00230DC6">
              <w:t xml:space="preserve"> (</w:t>
            </w:r>
            <w:r w:rsidR="00230DC6" w:rsidRPr="00230DC6">
              <w:t>3</w:t>
            </w:r>
            <w:r w:rsidRPr="00230DC6">
              <w:t>)</w:t>
            </w:r>
          </w:p>
          <w:p w:rsidR="00230DC6" w:rsidRPr="00DD2A03" w:rsidRDefault="00230DC6" w:rsidP="00DD2A03">
            <w:pPr>
              <w:pStyle w:val="Default"/>
              <w:spacing w:line="312" w:lineRule="auto"/>
              <w:jc w:val="both"/>
              <w:rPr>
                <w:color w:val="FF0000"/>
              </w:rPr>
            </w:pPr>
            <w:r w:rsidRPr="00DD2A03">
              <w:rPr>
                <w:color w:val="FF0000"/>
              </w:rPr>
              <w:t xml:space="preserve">and </w:t>
            </w:r>
          </w:p>
          <w:p w:rsidR="004A787D" w:rsidRPr="00230DC6" w:rsidRDefault="004A78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C6">
              <w:rPr>
                <w:rFonts w:ascii="Times New Roman" w:hAnsi="Times New Roman"/>
                <w:sz w:val="24"/>
                <w:szCs w:val="24"/>
              </w:rPr>
              <w:t>Assuming that the original vessel is a standard cylinder with D = H =0.3m. So D</w:t>
            </w:r>
            <w:r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f </w:t>
            </w:r>
            <w:r w:rsidRPr="00230DC6">
              <w:rPr>
                <w:rFonts w:ascii="Times New Roman" w:hAnsi="Times New Roman"/>
                <w:sz w:val="24"/>
                <w:szCs w:val="24"/>
              </w:rPr>
              <w:t>= H</w:t>
            </w:r>
            <w:r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230DC6">
              <w:rPr>
                <w:rFonts w:ascii="Times New Roman" w:hAnsi="Times New Roman"/>
                <w:sz w:val="24"/>
                <w:szCs w:val="24"/>
              </w:rPr>
              <w:t xml:space="preserve"> =1.8 m. Then scale-up ratio R =1.8/0.3=6.</w:t>
            </w:r>
          </w:p>
          <w:p w:rsidR="004A787D" w:rsidRPr="00230DC6" w:rsidRDefault="004A787D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30DC6">
              <w:rPr>
                <w:rFonts w:ascii="Times New Roman" w:hAnsi="Times New Roman"/>
                <w:sz w:val="24"/>
                <w:szCs w:val="24"/>
              </w:rPr>
              <w:t>scale-up agitator speed N</w:t>
            </w:r>
            <w:r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230DC6">
              <w:rPr>
                <w:rFonts w:ascii="Times New Roman" w:hAnsi="Times New Roman"/>
                <w:sz w:val="24"/>
                <w:szCs w:val="24"/>
              </w:rPr>
              <w:t xml:space="preserve"> = N/R, N not specified</w:t>
            </w:r>
            <w:r w:rsidR="00230DC6" w:rsidRPr="00230DC6">
              <w:rPr>
                <w:rFonts w:ascii="Times New Roman" w:hAnsi="Times New Roman"/>
                <w:sz w:val="24"/>
                <w:szCs w:val="24"/>
              </w:rPr>
              <w:t>. Nt</w:t>
            </w:r>
            <w:r w:rsidR="00230DC6"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r </w:t>
            </w:r>
            <w:r w:rsidR="00230DC6" w:rsidRPr="00230DC6">
              <w:rPr>
                <w:rFonts w:ascii="Times New Roman" w:hAnsi="Times New Roman"/>
                <w:sz w:val="24"/>
                <w:szCs w:val="24"/>
              </w:rPr>
              <w:t>= F(N</w:t>
            </w:r>
            <w:r w:rsidR="00230DC6"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>Re</w:t>
            </w:r>
            <w:r w:rsidR="00230DC6" w:rsidRPr="00230D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0DC6" w:rsidRP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C6">
              <w:rPr>
                <w:rFonts w:ascii="Times New Roman" w:hAnsi="Times New Roman"/>
                <w:sz w:val="24"/>
                <w:szCs w:val="24"/>
              </w:rPr>
              <w:t>Power no N</w:t>
            </w:r>
            <w:r w:rsidRPr="00230DC6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230DC6">
              <w:rPr>
                <w:rFonts w:ascii="Times New Roman" w:hAnsi="Times New Roman"/>
                <w:sz w:val="24"/>
                <w:szCs w:val="24"/>
              </w:rPr>
              <w:t xml:space="preserve"> calculation require correlation or charts.</w:t>
            </w:r>
          </w:p>
          <w:p w:rsidR="00230DC6" w:rsidRPr="00230DC6" w:rsidRDefault="00230DC6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30DC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So</w:t>
            </w:r>
            <w:r w:rsidR="00453690" w:rsidRPr="00D752A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data is missing. </w:t>
            </w:r>
            <w:r w:rsidRPr="00230DC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The values can’t be estimated</w:t>
            </w:r>
            <w:r w:rsidR="00453690" w:rsidRPr="00D752A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  <w:r w:rsidRPr="00230DC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(7)</w:t>
            </w:r>
          </w:p>
          <w:p w:rsidR="00230DC6" w:rsidRPr="00DD2A03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A03">
              <w:rPr>
                <w:rFonts w:ascii="Times New Roman" w:hAnsi="Times New Roman"/>
                <w:color w:val="FF0000"/>
                <w:sz w:val="24"/>
                <w:szCs w:val="24"/>
              </w:rPr>
              <w:t>Or</w:t>
            </w:r>
          </w:p>
          <w:p w:rsidR="00230DC6" w:rsidRP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30DC6">
              <w:rPr>
                <w:rFonts w:ascii="Times New Roman" w:hAnsi="Times New Roman"/>
                <w:sz w:val="24"/>
                <w:szCs w:val="24"/>
              </w:rPr>
              <w:t>(a) Power input=14.4 kW/m</w:t>
            </w:r>
            <w:r w:rsidRPr="00230D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30DC6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453690" w:rsidRPr="00223034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(b) Blending time= 49.5 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(4)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DC6" w:rsidRDefault="00230DC6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B0" w:rsidRDefault="00EF55B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5B0" w:rsidRDefault="00EF55B0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B10" w:rsidRPr="00223034" w:rsidRDefault="00230DC6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453690" w:rsidRDefault="00453690" w:rsidP="00DD2A03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D752A4">
              <w:rPr>
                <w:rFonts w:ascii="Times New Roman" w:eastAsia="Times New Roman" w:hAnsi="Times New Roman"/>
                <w:sz w:val="24"/>
                <w:szCs w:val="24"/>
              </w:rPr>
              <w:t>xplanation for distance between two impeller and impeller diameter.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(4)</w:t>
            </w:r>
          </w:p>
          <w:p w:rsidR="00900862" w:rsidRPr="00223034" w:rsidRDefault="00AA1545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lastRenderedPageBreak/>
              <w:t>Distance between two impellers might be equal to impeller diameter for less power consumption.</w:t>
            </w:r>
            <w:r w:rsidR="0045369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862" w:rsidRPr="00223034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040363" w:rsidRPr="00223034" w:rsidRDefault="00A32255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Explanation of</w:t>
            </w:r>
          </w:p>
          <w:p w:rsidR="00040363" w:rsidRPr="00223034" w:rsidRDefault="00040363" w:rsidP="00DD2A03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Muller Mixers</w:t>
            </w:r>
            <w:r w:rsidR="00453690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A32255" w:rsidRPr="00223034" w:rsidRDefault="00040363" w:rsidP="00DD2A03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223034">
              <w:rPr>
                <w:rFonts w:ascii="Times New Roman" w:hAnsi="Times New Roman"/>
                <w:sz w:val="24"/>
                <w:szCs w:val="24"/>
              </w:rPr>
              <w:t>Change can mixer and kneaders</w:t>
            </w:r>
            <w:r w:rsidR="00A32255" w:rsidRPr="0022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3690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900862" w:rsidRPr="00223034" w:rsidRDefault="00F83626" w:rsidP="00DD2A03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Dispersers</w:t>
            </w:r>
            <w:r w:rsidR="00040363" w:rsidRPr="00223034">
              <w:rPr>
                <w:rFonts w:ascii="Times New Roman" w:hAnsi="Times New Roman"/>
                <w:sz w:val="24"/>
                <w:szCs w:val="24"/>
              </w:rPr>
              <w:t xml:space="preserve"> and masticators.</w:t>
            </w:r>
            <w:r w:rsidR="00453690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90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255" w:rsidRPr="00223034" w:rsidRDefault="00453690" w:rsidP="00DD2A0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900862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Explanation of mixer-extruders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Figure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0862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Discuss Briefly</w:t>
            </w:r>
          </w:p>
          <w:p w:rsidR="00344363" w:rsidRPr="00223034" w:rsidRDefault="00344363" w:rsidP="00DD2A03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Ribbon mixer  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                  Figure.</w:t>
            </w:r>
          </w:p>
          <w:p w:rsidR="00900862" w:rsidRPr="00223034" w:rsidRDefault="00344363" w:rsidP="00DD2A03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Tumbling mixer </w:t>
            </w:r>
          </w:p>
          <w:p w:rsidR="00344363" w:rsidRPr="00223034" w:rsidRDefault="00344363" w:rsidP="00DD2A03">
            <w:pPr>
              <w:pStyle w:val="ListParagraph"/>
              <w:spacing w:after="0" w:line="312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Figure.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4436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00862" w:rsidRPr="00223034" w:rsidTr="00C516B1">
        <w:tc>
          <w:tcPr>
            <w:tcW w:w="33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78" w:type="dxa"/>
            <w:gridSpan w:val="3"/>
            <w:shd w:val="clear" w:color="auto" w:fill="auto"/>
          </w:tcPr>
          <w:p w:rsidR="00DD2A03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Definition of mixing efficiency </w:t>
            </w:r>
            <w:r w:rsidR="00DD2A03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900862" w:rsidRPr="00223034" w:rsidRDefault="0034436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34">
              <w:rPr>
                <w:rFonts w:ascii="Times New Roman" w:hAnsi="Times New Roman"/>
                <w:sz w:val="24"/>
                <w:szCs w:val="24"/>
              </w:rPr>
              <w:t xml:space="preserve"> Definition of axial mixing</w:t>
            </w:r>
            <w:r w:rsidR="00DD2A03">
              <w:rPr>
                <w:rFonts w:ascii="Times New Roman" w:hAnsi="Times New Roman"/>
                <w:sz w:val="24"/>
                <w:szCs w:val="24"/>
              </w:rPr>
              <w:t xml:space="preserve"> with figure</w:t>
            </w:r>
            <w:r w:rsidRPr="00223034">
              <w:rPr>
                <w:rFonts w:ascii="Times New Roman" w:hAnsi="Times New Roman"/>
                <w:sz w:val="24"/>
                <w:szCs w:val="24"/>
              </w:rPr>
              <w:t>.</w:t>
            </w:r>
            <w:r w:rsidR="00DD2A03">
              <w:rPr>
                <w:rFonts w:ascii="Times New Roman" w:hAnsi="Times New Roman"/>
                <w:sz w:val="24"/>
                <w:szCs w:val="24"/>
              </w:rPr>
              <w:t xml:space="preserve"> (2.5)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44363" w:rsidRPr="00223034" w:rsidRDefault="00DD2A03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0862" w:rsidRPr="00223034" w:rsidRDefault="00900862" w:rsidP="00DD2A0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BB5" w:rsidRPr="00223034" w:rsidRDefault="004F4BB5" w:rsidP="00DD2A03">
      <w:pPr>
        <w:spacing w:line="312" w:lineRule="auto"/>
        <w:rPr>
          <w:rFonts w:ascii="Times New Roman" w:hAnsi="Times New Roman"/>
          <w:sz w:val="24"/>
          <w:szCs w:val="24"/>
        </w:rPr>
      </w:pPr>
    </w:p>
    <w:sectPr w:rsidR="004F4BB5" w:rsidRPr="00223034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68" w:rsidRDefault="004D4768" w:rsidP="00DD2A03">
      <w:pPr>
        <w:spacing w:after="0" w:line="240" w:lineRule="auto"/>
      </w:pPr>
      <w:r>
        <w:separator/>
      </w:r>
    </w:p>
  </w:endnote>
  <w:endnote w:type="continuationSeparator" w:id="1">
    <w:p w:rsidR="004D4768" w:rsidRDefault="004D4768" w:rsidP="00DD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B3" w:rsidRDefault="009A5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002"/>
      <w:docPartObj>
        <w:docPartGallery w:val="Page Numbers (Bottom of Page)"/>
        <w:docPartUnique/>
      </w:docPartObj>
    </w:sdtPr>
    <w:sdtContent>
      <w:p w:rsidR="00DD2A03" w:rsidRDefault="0056768B" w:rsidP="00DD2A03">
        <w:pPr>
          <w:pStyle w:val="Footer"/>
          <w:jc w:val="center"/>
        </w:pPr>
        <w:r>
          <w:fldChar w:fldCharType="begin"/>
        </w:r>
        <w:r w:rsidR="00D43DE9">
          <w:instrText xml:space="preserve"> PAGE   \* MERGEFORMAT </w:instrText>
        </w:r>
        <w:r>
          <w:fldChar w:fldCharType="separate"/>
        </w:r>
        <w:r w:rsidR="00CA4605">
          <w:rPr>
            <w:noProof/>
          </w:rPr>
          <w:t>5</w:t>
        </w:r>
        <w:r>
          <w:rPr>
            <w:noProof/>
          </w:rPr>
          <w:fldChar w:fldCharType="end"/>
        </w:r>
        <w:r w:rsidR="00DD2A03">
          <w:t xml:space="preserve"> out of 4</w:t>
        </w:r>
      </w:p>
    </w:sdtContent>
  </w:sdt>
  <w:p w:rsidR="00DD2A03" w:rsidRDefault="00DD2A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B3" w:rsidRDefault="009A5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68" w:rsidRDefault="004D4768" w:rsidP="00DD2A03">
      <w:pPr>
        <w:spacing w:after="0" w:line="240" w:lineRule="auto"/>
      </w:pPr>
      <w:r>
        <w:separator/>
      </w:r>
    </w:p>
  </w:footnote>
  <w:footnote w:type="continuationSeparator" w:id="1">
    <w:p w:rsidR="004D4768" w:rsidRDefault="004D4768" w:rsidP="00DD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B3" w:rsidRDefault="005676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860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B3" w:rsidRDefault="005676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861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B3" w:rsidRDefault="005676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859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799"/>
    <w:multiLevelType w:val="hybridMultilevel"/>
    <w:tmpl w:val="B4D010B0"/>
    <w:lvl w:ilvl="0" w:tplc="5A1C4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7E6B"/>
    <w:multiLevelType w:val="hybridMultilevel"/>
    <w:tmpl w:val="5D308D52"/>
    <w:lvl w:ilvl="0" w:tplc="FC04E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20573"/>
    <w:rsid w:val="00027E9F"/>
    <w:rsid w:val="00040363"/>
    <w:rsid w:val="00056C82"/>
    <w:rsid w:val="00074B10"/>
    <w:rsid w:val="000843B4"/>
    <w:rsid w:val="000D7CFA"/>
    <w:rsid w:val="0017398E"/>
    <w:rsid w:val="00173E4A"/>
    <w:rsid w:val="00197E67"/>
    <w:rsid w:val="001B3253"/>
    <w:rsid w:val="002211EB"/>
    <w:rsid w:val="00223034"/>
    <w:rsid w:val="00226331"/>
    <w:rsid w:val="00230DC6"/>
    <w:rsid w:val="00235C43"/>
    <w:rsid w:val="00246DF0"/>
    <w:rsid w:val="002632FB"/>
    <w:rsid w:val="00264C44"/>
    <w:rsid w:val="00265BC9"/>
    <w:rsid w:val="0032345E"/>
    <w:rsid w:val="003252A4"/>
    <w:rsid w:val="00344363"/>
    <w:rsid w:val="00351E7F"/>
    <w:rsid w:val="00383ED7"/>
    <w:rsid w:val="00392B64"/>
    <w:rsid w:val="003C11CB"/>
    <w:rsid w:val="00414CCA"/>
    <w:rsid w:val="00414D3B"/>
    <w:rsid w:val="00417204"/>
    <w:rsid w:val="004353D0"/>
    <w:rsid w:val="004535FD"/>
    <w:rsid w:val="00453690"/>
    <w:rsid w:val="0047019D"/>
    <w:rsid w:val="00485071"/>
    <w:rsid w:val="00490D91"/>
    <w:rsid w:val="00492F2A"/>
    <w:rsid w:val="00493883"/>
    <w:rsid w:val="004A4966"/>
    <w:rsid w:val="004A787D"/>
    <w:rsid w:val="004C0DB7"/>
    <w:rsid w:val="004D4768"/>
    <w:rsid w:val="004F4BB5"/>
    <w:rsid w:val="00505694"/>
    <w:rsid w:val="00523518"/>
    <w:rsid w:val="00532C1F"/>
    <w:rsid w:val="00556DA8"/>
    <w:rsid w:val="00564C02"/>
    <w:rsid w:val="0056768B"/>
    <w:rsid w:val="00575205"/>
    <w:rsid w:val="005C50BE"/>
    <w:rsid w:val="00607871"/>
    <w:rsid w:val="006263B9"/>
    <w:rsid w:val="006A54F6"/>
    <w:rsid w:val="006C7915"/>
    <w:rsid w:val="006D62CF"/>
    <w:rsid w:val="00734835"/>
    <w:rsid w:val="0075232F"/>
    <w:rsid w:val="007650AD"/>
    <w:rsid w:val="007C5468"/>
    <w:rsid w:val="00851F4B"/>
    <w:rsid w:val="00872BAB"/>
    <w:rsid w:val="00886FCB"/>
    <w:rsid w:val="00887989"/>
    <w:rsid w:val="008D2E9F"/>
    <w:rsid w:val="00900862"/>
    <w:rsid w:val="009017E0"/>
    <w:rsid w:val="0095520A"/>
    <w:rsid w:val="009A009D"/>
    <w:rsid w:val="009A54B3"/>
    <w:rsid w:val="009D442D"/>
    <w:rsid w:val="00A06292"/>
    <w:rsid w:val="00A30AF1"/>
    <w:rsid w:val="00A32255"/>
    <w:rsid w:val="00A726C7"/>
    <w:rsid w:val="00A9327D"/>
    <w:rsid w:val="00AA1545"/>
    <w:rsid w:val="00AC5AF5"/>
    <w:rsid w:val="00AF0992"/>
    <w:rsid w:val="00B47266"/>
    <w:rsid w:val="00B77075"/>
    <w:rsid w:val="00B82028"/>
    <w:rsid w:val="00C055F4"/>
    <w:rsid w:val="00C366E9"/>
    <w:rsid w:val="00C516B1"/>
    <w:rsid w:val="00C76E2C"/>
    <w:rsid w:val="00CA4605"/>
    <w:rsid w:val="00CF3239"/>
    <w:rsid w:val="00D43DE9"/>
    <w:rsid w:val="00DD1B76"/>
    <w:rsid w:val="00DD2A03"/>
    <w:rsid w:val="00DF1597"/>
    <w:rsid w:val="00E01269"/>
    <w:rsid w:val="00E87274"/>
    <w:rsid w:val="00EB1BAE"/>
    <w:rsid w:val="00EB339C"/>
    <w:rsid w:val="00EB6692"/>
    <w:rsid w:val="00EB7E12"/>
    <w:rsid w:val="00EF55B0"/>
    <w:rsid w:val="00F039AD"/>
    <w:rsid w:val="00F50BA1"/>
    <w:rsid w:val="00F83626"/>
    <w:rsid w:val="00FA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A03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D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03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19A0-0444-4782-B493-052893FE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2019-06-25T15:42:00Z</dcterms:created>
  <dcterms:modified xsi:type="dcterms:W3CDTF">2019-07-01T04:08:00Z</dcterms:modified>
</cp:coreProperties>
</file>