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7E7" w:rsidRDefault="000617E7">
      <w:pPr>
        <w:pStyle w:val="normal0"/>
        <w:widowControl w:val="0"/>
        <w:pBdr>
          <w:top w:val="nil"/>
          <w:left w:val="nil"/>
          <w:bottom w:val="nil"/>
          <w:right w:val="nil"/>
          <w:between w:val="nil"/>
        </w:pBdr>
        <w:ind w:right="-4"/>
        <w:rPr>
          <w:b/>
          <w:color w:val="000000"/>
          <w:sz w:val="20"/>
          <w:szCs w:val="20"/>
        </w:rPr>
      </w:pPr>
    </w:p>
    <w:p w:rsidR="000617E7" w:rsidRDefault="000617E7">
      <w:pPr>
        <w:pStyle w:val="normal0"/>
        <w:widowControl w:val="0"/>
        <w:pBdr>
          <w:top w:val="nil"/>
          <w:left w:val="nil"/>
          <w:bottom w:val="nil"/>
          <w:right w:val="nil"/>
          <w:between w:val="nil"/>
        </w:pBdr>
        <w:ind w:right="-4"/>
        <w:rPr>
          <w:b/>
          <w:color w:val="000000"/>
          <w:sz w:val="20"/>
          <w:szCs w:val="20"/>
        </w:rPr>
      </w:pPr>
    </w:p>
    <w:p w:rsidR="000617E7" w:rsidRDefault="000617E7">
      <w:pPr>
        <w:pStyle w:val="normal0"/>
        <w:widowControl w:val="0"/>
        <w:pBdr>
          <w:top w:val="nil"/>
          <w:left w:val="nil"/>
          <w:bottom w:val="nil"/>
          <w:right w:val="nil"/>
          <w:between w:val="nil"/>
        </w:pBdr>
        <w:ind w:right="-4"/>
        <w:rPr>
          <w:b/>
          <w:color w:val="000000"/>
          <w:sz w:val="20"/>
          <w:szCs w:val="20"/>
        </w:rPr>
      </w:pPr>
    </w:p>
    <w:p w:rsidR="000617E7" w:rsidRDefault="000617E7">
      <w:pPr>
        <w:pStyle w:val="normal0"/>
        <w:widowControl w:val="0"/>
        <w:pBdr>
          <w:top w:val="nil"/>
          <w:left w:val="nil"/>
          <w:bottom w:val="nil"/>
          <w:right w:val="nil"/>
          <w:between w:val="nil"/>
        </w:pBdr>
        <w:ind w:right="-4"/>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noProof/>
          <w:color w:val="000000"/>
          <w:sz w:val="20"/>
          <w:szCs w:val="20"/>
        </w:rPr>
        <w:drawing>
          <wp:inline distT="0" distB="0" distL="0" distR="0">
            <wp:extent cx="1933575" cy="2362200"/>
            <wp:effectExtent l="19050" t="0" r="9525" b="0"/>
            <wp:docPr id="34" name="Picture 3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stretch>
                      <a:fillRect/>
                    </a:stretch>
                  </pic:blipFill>
                  <pic:spPr>
                    <a:xfrm>
                      <a:off x="0" y="0"/>
                      <a:ext cx="1933575" cy="2362200"/>
                    </a:xfrm>
                    <a:prstGeom prst="rect">
                      <a:avLst/>
                    </a:prstGeom>
                  </pic:spPr>
                </pic:pic>
              </a:graphicData>
            </a:graphic>
          </wp:inline>
        </w:drawing>
      </w:r>
      <w:r>
        <w:rPr>
          <w:b/>
          <w:color w:val="000000"/>
          <w:sz w:val="20"/>
          <w:szCs w:val="20"/>
        </w:rPr>
        <w:tab/>
      </w:r>
      <w:r>
        <w:rPr>
          <w:b/>
          <w:color w:val="000000"/>
          <w:sz w:val="20"/>
          <w:szCs w:val="20"/>
        </w:rPr>
        <w:tab/>
      </w:r>
    </w:p>
    <w:p w:rsidR="000617E7" w:rsidRDefault="000617E7">
      <w:pPr>
        <w:pStyle w:val="normal0"/>
        <w:widowControl w:val="0"/>
        <w:pBdr>
          <w:top w:val="nil"/>
          <w:left w:val="nil"/>
          <w:bottom w:val="nil"/>
          <w:right w:val="nil"/>
          <w:between w:val="nil"/>
        </w:pBdr>
        <w:ind w:right="-4"/>
        <w:rPr>
          <w:b/>
          <w:color w:val="000000"/>
          <w:sz w:val="20"/>
          <w:szCs w:val="20"/>
        </w:rPr>
      </w:pPr>
    </w:p>
    <w:p w:rsidR="002701F6" w:rsidRDefault="00FB55FE">
      <w:pPr>
        <w:pStyle w:val="normal0"/>
        <w:widowControl w:val="0"/>
        <w:pBdr>
          <w:top w:val="nil"/>
          <w:left w:val="nil"/>
          <w:bottom w:val="nil"/>
          <w:right w:val="nil"/>
          <w:between w:val="nil"/>
        </w:pBdr>
        <w:ind w:right="-4"/>
        <w:rPr>
          <w:b/>
          <w:color w:val="000000"/>
          <w:sz w:val="20"/>
          <w:szCs w:val="20"/>
        </w:rPr>
      </w:pPr>
      <w:r>
        <w:rPr>
          <w:b/>
          <w:color w:val="000000"/>
          <w:sz w:val="20"/>
          <w:szCs w:val="20"/>
        </w:rPr>
        <w:t xml:space="preserve">B </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D1012                    </w:t>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Pages:  </w:t>
      </w:r>
    </w:p>
    <w:p w:rsidR="002701F6" w:rsidRDefault="002701F6">
      <w:pPr>
        <w:pStyle w:val="normal0"/>
        <w:widowControl w:val="0"/>
        <w:pBdr>
          <w:top w:val="nil"/>
          <w:left w:val="nil"/>
          <w:bottom w:val="nil"/>
          <w:right w:val="nil"/>
          <w:between w:val="nil"/>
        </w:pBdr>
        <w:ind w:right="-4"/>
        <w:rPr>
          <w:b/>
          <w:sz w:val="20"/>
          <w:szCs w:val="20"/>
        </w:rPr>
      </w:pPr>
    </w:p>
    <w:p w:rsidR="002701F6" w:rsidRDefault="00FB55FE">
      <w:pPr>
        <w:pStyle w:val="normal0"/>
        <w:widowControl w:val="0"/>
        <w:pBdr>
          <w:top w:val="nil"/>
          <w:left w:val="nil"/>
          <w:bottom w:val="nil"/>
          <w:right w:val="nil"/>
          <w:between w:val="nil"/>
        </w:pBdr>
        <w:ind w:right="-4"/>
        <w:jc w:val="center"/>
        <w:rPr>
          <w:b/>
          <w:color w:val="FF0000"/>
          <w:sz w:val="20"/>
          <w:szCs w:val="20"/>
        </w:rPr>
      </w:pPr>
      <w:r>
        <w:rPr>
          <w:b/>
          <w:color w:val="FF0000"/>
          <w:sz w:val="20"/>
          <w:szCs w:val="20"/>
        </w:rPr>
        <w:t>Scheme of Valuation/Answer Key</w:t>
      </w:r>
    </w:p>
    <w:p w:rsidR="002701F6" w:rsidRDefault="00FB55FE">
      <w:pPr>
        <w:pStyle w:val="normal0"/>
        <w:widowControl w:val="0"/>
        <w:pBdr>
          <w:top w:val="nil"/>
          <w:left w:val="nil"/>
          <w:bottom w:val="nil"/>
          <w:right w:val="nil"/>
          <w:between w:val="nil"/>
        </w:pBdr>
        <w:ind w:right="-4"/>
        <w:jc w:val="center"/>
        <w:rPr>
          <w:b/>
          <w:sz w:val="20"/>
          <w:szCs w:val="20"/>
        </w:rPr>
      </w:pPr>
      <w:r>
        <w:rPr>
          <w:b/>
          <w:sz w:val="20"/>
          <w:szCs w:val="20"/>
        </w:rPr>
        <w:t>(Scheme of evaluation (marks in brackets) and answers of problems/key)</w:t>
      </w:r>
    </w:p>
    <w:p w:rsidR="002701F6" w:rsidRDefault="00FB55FE">
      <w:pPr>
        <w:pStyle w:val="normal0"/>
        <w:widowControl w:val="0"/>
        <w:pBdr>
          <w:top w:val="nil"/>
          <w:left w:val="nil"/>
          <w:bottom w:val="nil"/>
          <w:right w:val="nil"/>
          <w:between w:val="nil"/>
        </w:pBdr>
        <w:spacing w:before="196"/>
        <w:ind w:left="609" w:right="244"/>
        <w:jc w:val="center"/>
        <w:rPr>
          <w:b/>
          <w:color w:val="000000"/>
        </w:rPr>
      </w:pPr>
      <w:r>
        <w:rPr>
          <w:b/>
          <w:color w:val="000000"/>
          <w:sz w:val="20"/>
          <w:szCs w:val="20"/>
        </w:rPr>
        <w:t xml:space="preserve">APJ ABDUL KALAM TECHNOLOGICAL UNIVERSITY </w:t>
      </w:r>
      <w:r>
        <w:rPr>
          <w:b/>
          <w:color w:val="0000FF"/>
          <w:sz w:val="20"/>
          <w:szCs w:val="20"/>
        </w:rPr>
        <w:t>FOURTH SEMESTER</w:t>
      </w:r>
      <w:r>
        <w:rPr>
          <w:b/>
          <w:color w:val="000000"/>
          <w:sz w:val="20"/>
          <w:szCs w:val="20"/>
        </w:rPr>
        <w:t xml:space="preserve"> B.TECH DEGREE EXAMINATION(R&amp;S), MAY 2019 </w:t>
      </w:r>
      <w:r>
        <w:rPr>
          <w:b/>
          <w:sz w:val="20"/>
          <w:szCs w:val="20"/>
        </w:rPr>
        <w:t xml:space="preserve">                                                                                                                </w:t>
      </w:r>
      <w:r>
        <w:rPr>
          <w:b/>
          <w:color w:val="000000"/>
        </w:rPr>
        <w:t xml:space="preserve">Course Code: </w:t>
      </w:r>
      <w:r>
        <w:rPr>
          <w:b/>
          <w:color w:val="0000FF"/>
        </w:rPr>
        <w:t>CS202</w:t>
      </w:r>
      <w:r>
        <w:rPr>
          <w:b/>
          <w:color w:val="000000"/>
        </w:rPr>
        <w:t xml:space="preserve"> </w:t>
      </w:r>
    </w:p>
    <w:p w:rsidR="002701F6" w:rsidRDefault="00FB55FE">
      <w:pPr>
        <w:pStyle w:val="normal0"/>
        <w:widowControl w:val="0"/>
        <w:pBdr>
          <w:top w:val="nil"/>
          <w:left w:val="nil"/>
          <w:bottom w:val="nil"/>
          <w:right w:val="nil"/>
          <w:between w:val="nil"/>
        </w:pBdr>
        <w:spacing w:before="172"/>
        <w:ind w:right="-364"/>
        <w:jc w:val="center"/>
        <w:rPr>
          <w:color w:val="000000"/>
          <w:sz w:val="20"/>
          <w:szCs w:val="20"/>
        </w:rPr>
      </w:pPr>
      <w:r>
        <w:rPr>
          <w:b/>
          <w:color w:val="000000"/>
        </w:rPr>
        <w:t xml:space="preserve">Course Name: </w:t>
      </w:r>
      <w:r>
        <w:rPr>
          <w:b/>
          <w:color w:val="0000FF"/>
        </w:rPr>
        <w:t>COMPUTER ORGANISATION AND ARCHITECTURE</w:t>
      </w:r>
      <w:r>
        <w:rPr>
          <w:b/>
        </w:rPr>
        <w:t xml:space="preserve"> (CS,IT)       </w:t>
      </w:r>
      <w:r>
        <w:rPr>
          <w:b/>
          <w:sz w:val="20"/>
          <w:szCs w:val="20"/>
        </w:rPr>
        <w:t xml:space="preserve">                                                                           </w:t>
      </w:r>
      <w:r>
        <w:rPr>
          <w:b/>
          <w:color w:val="000000"/>
          <w:sz w:val="20"/>
          <w:szCs w:val="20"/>
        </w:rPr>
        <w:t xml:space="preserve"> </w:t>
      </w:r>
      <w:r>
        <w:rPr>
          <w:color w:val="000000"/>
          <w:sz w:val="20"/>
          <w:szCs w:val="20"/>
        </w:rPr>
        <w:t xml:space="preserve">Max. Marks: 100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Duration: 3 Hours </w:t>
      </w:r>
    </w:p>
    <w:p w:rsidR="002701F6" w:rsidRDefault="00FB55FE">
      <w:pPr>
        <w:pStyle w:val="normal0"/>
        <w:widowControl w:val="0"/>
        <w:pBdr>
          <w:top w:val="nil"/>
          <w:left w:val="nil"/>
          <w:bottom w:val="nil"/>
          <w:right w:val="nil"/>
          <w:between w:val="nil"/>
        </w:pBdr>
        <w:spacing w:before="172"/>
        <w:ind w:right="-364"/>
        <w:jc w:val="center"/>
        <w:rPr>
          <w:b/>
          <w:i/>
          <w:color w:val="000000"/>
          <w:sz w:val="20"/>
          <w:szCs w:val="20"/>
        </w:rPr>
      </w:pPr>
      <w:r>
        <w:rPr>
          <w:b/>
          <w:color w:val="FF0000"/>
          <w:sz w:val="20"/>
          <w:szCs w:val="20"/>
        </w:rPr>
        <w:t>PART A</w:t>
      </w:r>
      <w:r>
        <w:rPr>
          <w:b/>
          <w:color w:val="000000"/>
          <w:sz w:val="20"/>
          <w:szCs w:val="20"/>
        </w:rPr>
        <w:t xml:space="preserve"> </w:t>
      </w:r>
      <w:r>
        <w:rPr>
          <w:b/>
          <w:sz w:val="20"/>
          <w:szCs w:val="20"/>
        </w:rPr>
        <w:t xml:space="preserve">                                                                                                                                                                        </w:t>
      </w:r>
      <w:r>
        <w:rPr>
          <w:b/>
          <w:i/>
          <w:color w:val="000000"/>
          <w:sz w:val="20"/>
          <w:szCs w:val="20"/>
        </w:rPr>
        <w:t xml:space="preserve">Answer </w:t>
      </w:r>
      <w:r>
        <w:rPr>
          <w:b/>
          <w:i/>
          <w:color w:val="FF0000"/>
          <w:sz w:val="20"/>
          <w:szCs w:val="20"/>
        </w:rPr>
        <w:t xml:space="preserve">all </w:t>
      </w:r>
      <w:r>
        <w:rPr>
          <w:b/>
          <w:i/>
          <w:color w:val="000000"/>
          <w:sz w:val="20"/>
          <w:szCs w:val="20"/>
        </w:rPr>
        <w:t xml:space="preserve">questions,each carries 3 marks </w:t>
      </w:r>
    </w:p>
    <w:p w:rsidR="002701F6" w:rsidRDefault="00FB55FE">
      <w:pPr>
        <w:pStyle w:val="normal0"/>
        <w:widowControl w:val="0"/>
        <w:pBdr>
          <w:top w:val="nil"/>
          <w:left w:val="nil"/>
          <w:bottom w:val="nil"/>
          <w:right w:val="nil"/>
          <w:between w:val="nil"/>
        </w:pBdr>
        <w:spacing w:before="172"/>
        <w:ind w:right="-364"/>
        <w:rPr>
          <w:b/>
          <w:color w:val="000000"/>
          <w:sz w:val="20"/>
          <w:szCs w:val="20"/>
        </w:rPr>
      </w:pPr>
      <w:r>
        <w:rPr>
          <w:b/>
          <w:color w:val="000000"/>
          <w:sz w:val="20"/>
          <w:szCs w:val="20"/>
        </w:rPr>
        <w:t>1)</w:t>
      </w:r>
      <w:r>
        <w:rPr>
          <w:color w:val="000000"/>
          <w:sz w:val="20"/>
          <w:szCs w:val="20"/>
        </w:rPr>
        <w:t xml:space="preserve"> Explain one, two and three address instruction with an example for each.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(3)                                          </w:t>
      </w:r>
      <w:r>
        <w:rPr>
          <w:b/>
          <w:color w:val="000000"/>
          <w:sz w:val="20"/>
          <w:szCs w:val="20"/>
        </w:rPr>
        <w:t xml:space="preserve">[Explanation </w:t>
      </w:r>
      <w:r>
        <w:rPr>
          <w:b/>
          <w:sz w:val="20"/>
          <w:szCs w:val="20"/>
        </w:rPr>
        <w:t>and</w:t>
      </w:r>
      <w:r>
        <w:rPr>
          <w:b/>
          <w:color w:val="000000"/>
          <w:sz w:val="20"/>
          <w:szCs w:val="20"/>
        </w:rPr>
        <w:t xml:space="preserve"> Example (</w:t>
      </w:r>
      <w:r>
        <w:rPr>
          <w:b/>
          <w:sz w:val="20"/>
          <w:szCs w:val="20"/>
        </w:rPr>
        <w:t>0.5 + 0.5) marks each]</w:t>
      </w:r>
    </w:p>
    <w:p w:rsidR="002701F6" w:rsidRDefault="00FB55FE">
      <w:pPr>
        <w:pStyle w:val="normal0"/>
        <w:widowControl w:val="0"/>
        <w:pBdr>
          <w:top w:val="nil"/>
          <w:left w:val="nil"/>
          <w:bottom w:val="nil"/>
          <w:right w:val="nil"/>
          <w:between w:val="nil"/>
        </w:pBdr>
        <w:spacing w:before="172"/>
        <w:ind w:right="-364"/>
        <w:rPr>
          <w:b/>
          <w:sz w:val="20"/>
          <w:szCs w:val="20"/>
        </w:rPr>
      </w:pPr>
      <w:r>
        <w:rPr>
          <w:sz w:val="20"/>
          <w:szCs w:val="20"/>
        </w:rPr>
        <w:t xml:space="preserve">A </w:t>
      </w:r>
      <w:r>
        <w:rPr>
          <w:b/>
          <w:sz w:val="20"/>
          <w:szCs w:val="20"/>
        </w:rPr>
        <w:t>three- address</w:t>
      </w:r>
      <w:r>
        <w:rPr>
          <w:sz w:val="20"/>
          <w:szCs w:val="20"/>
        </w:rPr>
        <w:t xml:space="preserve"> instruction has three addresses, two for the source operands and one for the destination operand.     </w:t>
      </w:r>
      <w:r>
        <w:rPr>
          <w:rFonts w:ascii="Arial Unicode MS" w:eastAsia="Arial Unicode MS" w:hAnsi="Arial Unicode MS" w:cs="Arial Unicode MS"/>
          <w:b/>
          <w:sz w:val="20"/>
          <w:szCs w:val="20"/>
        </w:rPr>
        <w:t>Eg. Add A, B,C;        C ←  A+B                                 (in some architecture it can be interpreted as A← B+C)</w:t>
      </w:r>
    </w:p>
    <w:p w:rsidR="002701F6" w:rsidRDefault="00FB55FE">
      <w:pPr>
        <w:pStyle w:val="normal0"/>
        <w:widowControl w:val="0"/>
        <w:pBdr>
          <w:top w:val="nil"/>
          <w:left w:val="nil"/>
          <w:bottom w:val="nil"/>
          <w:right w:val="nil"/>
          <w:between w:val="nil"/>
        </w:pBdr>
        <w:spacing w:before="172"/>
        <w:ind w:right="-364"/>
        <w:rPr>
          <w:sz w:val="20"/>
          <w:szCs w:val="20"/>
        </w:rPr>
      </w:pPr>
      <w:r>
        <w:rPr>
          <w:sz w:val="20"/>
          <w:szCs w:val="20"/>
        </w:rPr>
        <w:t xml:space="preserve">A </w:t>
      </w:r>
      <w:r>
        <w:rPr>
          <w:b/>
          <w:sz w:val="20"/>
          <w:szCs w:val="20"/>
        </w:rPr>
        <w:t>two- address</w:t>
      </w:r>
      <w:r>
        <w:rPr>
          <w:sz w:val="20"/>
          <w:szCs w:val="20"/>
        </w:rPr>
        <w:t xml:space="preserve"> instruction has only two addresses, of which one address stands for source1 and the other acts                   both as the source2 and  the destination.  </w:t>
      </w:r>
      <w:r>
        <w:rPr>
          <w:rFonts w:ascii="Arial Unicode MS" w:eastAsia="Arial Unicode MS" w:hAnsi="Arial Unicode MS" w:cs="Arial Unicode MS"/>
          <w:b/>
          <w:sz w:val="20"/>
          <w:szCs w:val="20"/>
        </w:rPr>
        <w:t>Eg. Add A, B;    B ← A+B</w:t>
      </w:r>
      <w:r>
        <w:rPr>
          <w:sz w:val="20"/>
          <w:szCs w:val="20"/>
        </w:rPr>
        <w:t xml:space="preserve">    (Here B is both source2 and destination)</w:t>
      </w:r>
    </w:p>
    <w:p w:rsidR="002701F6" w:rsidRDefault="00FB55FE">
      <w:pPr>
        <w:pStyle w:val="normal0"/>
        <w:widowControl w:val="0"/>
        <w:pBdr>
          <w:top w:val="nil"/>
          <w:left w:val="nil"/>
          <w:bottom w:val="nil"/>
          <w:right w:val="nil"/>
          <w:between w:val="nil"/>
        </w:pBdr>
        <w:spacing w:before="172"/>
        <w:ind w:right="-364"/>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Arial Unicode MS" w:eastAsia="Arial Unicode MS" w:hAnsi="Arial Unicode MS" w:cs="Arial Unicode MS"/>
          <w:b/>
          <w:sz w:val="20"/>
          <w:szCs w:val="20"/>
        </w:rPr>
        <w:t xml:space="preserve">  (in some architecture it can be interpreted as A← A+B)</w:t>
      </w:r>
    </w:p>
    <w:p w:rsidR="002701F6" w:rsidRDefault="00FB55FE">
      <w:pPr>
        <w:pStyle w:val="normal0"/>
        <w:widowControl w:val="0"/>
        <w:pBdr>
          <w:top w:val="nil"/>
          <w:left w:val="nil"/>
          <w:bottom w:val="nil"/>
          <w:right w:val="nil"/>
          <w:between w:val="nil"/>
        </w:pBdr>
        <w:spacing w:before="172"/>
        <w:ind w:right="-364"/>
        <w:rPr>
          <w:b/>
          <w:sz w:val="20"/>
          <w:szCs w:val="20"/>
        </w:rPr>
      </w:pPr>
      <w:r>
        <w:rPr>
          <w:sz w:val="20"/>
          <w:szCs w:val="20"/>
        </w:rPr>
        <w:t xml:space="preserve">A </w:t>
      </w:r>
      <w:r>
        <w:rPr>
          <w:b/>
          <w:sz w:val="20"/>
          <w:szCs w:val="20"/>
        </w:rPr>
        <w:t>one- address</w:t>
      </w:r>
      <w:r>
        <w:rPr>
          <w:sz w:val="20"/>
          <w:szCs w:val="20"/>
        </w:rPr>
        <w:t xml:space="preserve"> instruction has only one address, of which the implicit address not present is the accumulator.                        An implicit operand is present which is accumulator (Acc)       </w:t>
      </w:r>
      <w:r>
        <w:rPr>
          <w:rFonts w:ascii="Arial Unicode MS" w:eastAsia="Arial Unicode MS" w:hAnsi="Arial Unicode MS" w:cs="Arial Unicode MS"/>
          <w:b/>
          <w:sz w:val="20"/>
          <w:szCs w:val="20"/>
        </w:rPr>
        <w:t>Eg. Add A;           Acc ← A+Acc</w:t>
      </w:r>
    </w:p>
    <w:p w:rsidR="002701F6" w:rsidRDefault="00FB55FE">
      <w:pPr>
        <w:pStyle w:val="normal0"/>
        <w:widowControl w:val="0"/>
        <w:pBdr>
          <w:top w:val="nil"/>
          <w:left w:val="nil"/>
          <w:bottom w:val="nil"/>
          <w:right w:val="nil"/>
          <w:between w:val="nil"/>
        </w:pBdr>
        <w:spacing w:before="177"/>
        <w:ind w:right="-134"/>
        <w:rPr>
          <w:b/>
          <w:sz w:val="20"/>
          <w:szCs w:val="20"/>
        </w:rPr>
      </w:pPr>
      <w:r>
        <w:rPr>
          <w:b/>
          <w:color w:val="000000"/>
          <w:sz w:val="20"/>
          <w:szCs w:val="20"/>
        </w:rPr>
        <w:t>2</w:t>
      </w:r>
      <w:r>
        <w:rPr>
          <w:b/>
          <w:sz w:val="20"/>
          <w:szCs w:val="20"/>
        </w:rPr>
        <w:t>)</w:t>
      </w:r>
      <w:r>
        <w:rPr>
          <w:color w:val="000000"/>
          <w:sz w:val="20"/>
          <w:szCs w:val="20"/>
        </w:rPr>
        <w:t xml:space="preserve"> List the steps involved in invoking a subroutine through the use of a link register. </w:t>
      </w:r>
      <w:r>
        <w:rPr>
          <w:sz w:val="20"/>
          <w:szCs w:val="20"/>
        </w:rPr>
        <w:t xml:space="preserve">  </w:t>
      </w:r>
      <w:r>
        <w:rPr>
          <w:sz w:val="20"/>
          <w:szCs w:val="20"/>
        </w:rPr>
        <w:tab/>
      </w:r>
      <w:r>
        <w:rPr>
          <w:sz w:val="20"/>
          <w:szCs w:val="20"/>
        </w:rPr>
        <w:tab/>
      </w:r>
      <w:r>
        <w:rPr>
          <w:sz w:val="20"/>
          <w:szCs w:val="20"/>
        </w:rPr>
        <w:tab/>
      </w:r>
      <w:r>
        <w:rPr>
          <w:sz w:val="20"/>
          <w:szCs w:val="20"/>
        </w:rPr>
        <w:tab/>
      </w:r>
      <w:r>
        <w:rPr>
          <w:color w:val="000000"/>
          <w:sz w:val="20"/>
          <w:szCs w:val="20"/>
        </w:rPr>
        <w:t>(3</w:t>
      </w:r>
      <w:r>
        <w:rPr>
          <w:sz w:val="20"/>
          <w:szCs w:val="20"/>
        </w:rPr>
        <w:t xml:space="preserve">)                                                   </w:t>
      </w:r>
      <w:r>
        <w:rPr>
          <w:b/>
          <w:sz w:val="20"/>
          <w:szCs w:val="20"/>
        </w:rPr>
        <w:t>[Steps involved during call - 2 marks, Steps involved during a return -1 mark]</w:t>
      </w:r>
    </w:p>
    <w:p w:rsidR="002701F6" w:rsidRDefault="00FB55FE">
      <w:pPr>
        <w:pStyle w:val="normal0"/>
        <w:widowControl w:val="0"/>
        <w:pBdr>
          <w:top w:val="nil"/>
          <w:left w:val="nil"/>
          <w:bottom w:val="nil"/>
          <w:right w:val="nil"/>
          <w:between w:val="nil"/>
        </w:pBdr>
        <w:spacing w:before="177"/>
        <w:ind w:right="-134"/>
        <w:rPr>
          <w:sz w:val="20"/>
          <w:szCs w:val="20"/>
        </w:rPr>
      </w:pPr>
      <w:r>
        <w:rPr>
          <w:b/>
          <w:sz w:val="20"/>
          <w:szCs w:val="20"/>
        </w:rPr>
        <w:t xml:space="preserve">During call: </w:t>
      </w:r>
    </w:p>
    <w:p w:rsidR="002701F6" w:rsidRDefault="00FB55FE">
      <w:pPr>
        <w:pStyle w:val="normal0"/>
        <w:widowControl w:val="0"/>
        <w:numPr>
          <w:ilvl w:val="0"/>
          <w:numId w:val="1"/>
        </w:numPr>
        <w:pBdr>
          <w:top w:val="nil"/>
          <w:left w:val="nil"/>
          <w:bottom w:val="nil"/>
          <w:right w:val="nil"/>
          <w:between w:val="nil"/>
        </w:pBdr>
        <w:spacing w:before="177"/>
        <w:ind w:right="-134"/>
        <w:rPr>
          <w:sz w:val="20"/>
          <w:szCs w:val="20"/>
        </w:rPr>
      </w:pPr>
      <w:r>
        <w:rPr>
          <w:rFonts w:ascii="Arial Unicode MS" w:eastAsia="Arial Unicode MS" w:hAnsi="Arial Unicode MS" w:cs="Arial Unicode MS"/>
          <w:sz w:val="20"/>
          <w:szCs w:val="20"/>
        </w:rPr>
        <w:t>LR ← PC (the content of PC is saved to link register)</w:t>
      </w:r>
    </w:p>
    <w:p w:rsidR="002701F6" w:rsidRDefault="00FB55FE">
      <w:pPr>
        <w:pStyle w:val="normal0"/>
        <w:widowControl w:val="0"/>
        <w:numPr>
          <w:ilvl w:val="0"/>
          <w:numId w:val="1"/>
        </w:numPr>
        <w:pBdr>
          <w:top w:val="nil"/>
          <w:left w:val="nil"/>
          <w:bottom w:val="nil"/>
          <w:right w:val="nil"/>
          <w:between w:val="nil"/>
        </w:pBdr>
        <w:ind w:right="-134"/>
        <w:rPr>
          <w:sz w:val="20"/>
          <w:szCs w:val="20"/>
        </w:rPr>
      </w:pPr>
      <w:r>
        <w:rPr>
          <w:rFonts w:ascii="Arial Unicode MS" w:eastAsia="Arial Unicode MS" w:hAnsi="Arial Unicode MS" w:cs="Arial Unicode MS"/>
          <w:sz w:val="20"/>
          <w:szCs w:val="20"/>
        </w:rPr>
        <w:lastRenderedPageBreak/>
        <w:t>PC←  target address</w:t>
      </w:r>
    </w:p>
    <w:p w:rsidR="002701F6" w:rsidRDefault="00FB55FE">
      <w:pPr>
        <w:pStyle w:val="normal0"/>
        <w:widowControl w:val="0"/>
        <w:pBdr>
          <w:top w:val="nil"/>
          <w:left w:val="nil"/>
          <w:bottom w:val="nil"/>
          <w:right w:val="nil"/>
          <w:between w:val="nil"/>
        </w:pBdr>
        <w:spacing w:before="177"/>
        <w:ind w:right="-134"/>
        <w:rPr>
          <w:b/>
          <w:sz w:val="20"/>
          <w:szCs w:val="20"/>
        </w:rPr>
      </w:pPr>
      <w:r>
        <w:rPr>
          <w:b/>
          <w:sz w:val="20"/>
          <w:szCs w:val="20"/>
        </w:rPr>
        <w:t>During return:</w:t>
      </w:r>
    </w:p>
    <w:p w:rsidR="002701F6" w:rsidRDefault="00FB55FE">
      <w:pPr>
        <w:pStyle w:val="normal0"/>
        <w:widowControl w:val="0"/>
        <w:numPr>
          <w:ilvl w:val="0"/>
          <w:numId w:val="5"/>
        </w:numPr>
        <w:pBdr>
          <w:top w:val="nil"/>
          <w:left w:val="nil"/>
          <w:bottom w:val="nil"/>
          <w:right w:val="nil"/>
          <w:between w:val="nil"/>
        </w:pBdr>
        <w:spacing w:before="177"/>
        <w:ind w:right="-134"/>
        <w:rPr>
          <w:sz w:val="20"/>
          <w:szCs w:val="20"/>
        </w:rPr>
      </w:pPr>
      <w:r>
        <w:rPr>
          <w:rFonts w:ascii="Arial Unicode MS" w:eastAsia="Arial Unicode MS" w:hAnsi="Arial Unicode MS" w:cs="Arial Unicode MS"/>
          <w:sz w:val="20"/>
          <w:szCs w:val="20"/>
        </w:rPr>
        <w:t>PC← LR (the contents of PC must be restored from LR)</w:t>
      </w:r>
    </w:p>
    <w:p w:rsidR="002701F6" w:rsidRDefault="00FB55FE">
      <w:pPr>
        <w:pStyle w:val="normal0"/>
        <w:widowControl w:val="0"/>
        <w:pBdr>
          <w:top w:val="nil"/>
          <w:left w:val="nil"/>
          <w:bottom w:val="nil"/>
          <w:right w:val="nil"/>
          <w:between w:val="nil"/>
        </w:pBdr>
        <w:spacing w:before="177"/>
        <w:ind w:right="-134"/>
        <w:rPr>
          <w:b/>
          <w:sz w:val="20"/>
          <w:szCs w:val="20"/>
        </w:rPr>
      </w:pPr>
      <w:r>
        <w:rPr>
          <w:b/>
          <w:color w:val="000000"/>
          <w:sz w:val="20"/>
          <w:szCs w:val="20"/>
        </w:rPr>
        <w:t>3</w:t>
      </w:r>
      <w:r>
        <w:rPr>
          <w:b/>
          <w:sz w:val="20"/>
          <w:szCs w:val="20"/>
        </w:rPr>
        <w:t>)</w:t>
      </w:r>
      <w:r>
        <w:rPr>
          <w:color w:val="000000"/>
          <w:sz w:val="20"/>
          <w:szCs w:val="20"/>
        </w:rPr>
        <w:t xml:space="preserve"> Draw a </w:t>
      </w:r>
      <w:r>
        <w:rPr>
          <w:b/>
          <w:color w:val="000000"/>
          <w:sz w:val="20"/>
          <w:szCs w:val="20"/>
        </w:rPr>
        <w:t xml:space="preserve">3 x 2 array multiplier.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 xml:space="preserve">    </w:t>
      </w:r>
      <w:r>
        <w:rPr>
          <w:sz w:val="20"/>
          <w:szCs w:val="20"/>
        </w:rPr>
        <w:tab/>
      </w:r>
      <w:r>
        <w:rPr>
          <w:sz w:val="20"/>
          <w:szCs w:val="20"/>
        </w:rPr>
        <w:tab/>
        <w:t>(</w:t>
      </w:r>
      <w:r>
        <w:rPr>
          <w:color w:val="000000"/>
          <w:sz w:val="20"/>
          <w:szCs w:val="20"/>
        </w:rPr>
        <w:t>3</w:t>
      </w:r>
      <w:r>
        <w:rPr>
          <w:sz w:val="20"/>
          <w:szCs w:val="20"/>
        </w:rPr>
        <w:t xml:space="preserve">)                    </w:t>
      </w:r>
      <w:r>
        <w:rPr>
          <w:b/>
          <w:sz w:val="20"/>
          <w:szCs w:val="20"/>
        </w:rPr>
        <w:t>[Diagram -3marks]</w:t>
      </w:r>
    </w:p>
    <w:p w:rsidR="002701F6" w:rsidRDefault="00FB55FE">
      <w:pPr>
        <w:pStyle w:val="normal0"/>
        <w:widowControl w:val="0"/>
        <w:pBdr>
          <w:top w:val="nil"/>
          <w:left w:val="nil"/>
          <w:bottom w:val="nil"/>
          <w:right w:val="nil"/>
          <w:between w:val="nil"/>
        </w:pBdr>
        <w:spacing w:before="172"/>
        <w:ind w:right="-134"/>
        <w:rPr>
          <w:sz w:val="20"/>
          <w:szCs w:val="20"/>
        </w:rPr>
      </w:pPr>
      <w:r>
        <w:rPr>
          <w:noProof/>
          <w:sz w:val="20"/>
          <w:szCs w:val="20"/>
        </w:rPr>
        <w:drawing>
          <wp:inline distT="114300" distB="114300" distL="114300" distR="114300">
            <wp:extent cx="4781550" cy="283826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a:stretch>
                      <a:fillRect/>
                    </a:stretch>
                  </pic:blipFill>
                  <pic:spPr>
                    <a:xfrm>
                      <a:off x="0" y="0"/>
                      <a:ext cx="4781550" cy="2838260"/>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134"/>
        <w:rPr>
          <w:color w:val="000000"/>
          <w:sz w:val="20"/>
          <w:szCs w:val="20"/>
        </w:rPr>
      </w:pPr>
      <w:r>
        <w:rPr>
          <w:b/>
          <w:color w:val="000000"/>
          <w:sz w:val="20"/>
          <w:szCs w:val="20"/>
        </w:rPr>
        <w:t>4</w:t>
      </w:r>
      <w:r>
        <w:rPr>
          <w:b/>
          <w:sz w:val="20"/>
          <w:szCs w:val="20"/>
        </w:rPr>
        <w:t>)</w:t>
      </w:r>
      <w:r>
        <w:rPr>
          <w:color w:val="000000"/>
          <w:sz w:val="20"/>
          <w:szCs w:val="20"/>
        </w:rPr>
        <w:t xml:space="preserve"> </w:t>
      </w:r>
      <w:r>
        <w:rPr>
          <w:b/>
          <w:color w:val="000000"/>
          <w:sz w:val="20"/>
          <w:szCs w:val="20"/>
        </w:rPr>
        <w:t xml:space="preserve">Non-restoring division </w:t>
      </w:r>
      <w:r>
        <w:rPr>
          <w:color w:val="000000"/>
          <w:sz w:val="20"/>
          <w:szCs w:val="20"/>
        </w:rPr>
        <w:t xml:space="preserve">is faster than restoring division. Justify the statement.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3</w:t>
      </w:r>
      <w:r>
        <w:rPr>
          <w:sz w:val="20"/>
          <w:szCs w:val="20"/>
        </w:rPr>
        <w:t>)</w:t>
      </w:r>
      <w:r>
        <w:rPr>
          <w:color w:val="000000"/>
          <w:sz w:val="20"/>
          <w:szCs w:val="20"/>
        </w:rPr>
        <w:t xml:space="preserve"> </w:t>
      </w:r>
    </w:p>
    <w:p w:rsidR="002701F6" w:rsidRDefault="00FB55FE">
      <w:pPr>
        <w:pStyle w:val="normal0"/>
        <w:widowControl w:val="0"/>
        <w:pBdr>
          <w:top w:val="nil"/>
          <w:left w:val="nil"/>
          <w:bottom w:val="nil"/>
          <w:right w:val="nil"/>
          <w:between w:val="nil"/>
        </w:pBdr>
        <w:spacing w:before="172"/>
        <w:ind w:right="-134"/>
        <w:rPr>
          <w:sz w:val="20"/>
          <w:szCs w:val="20"/>
        </w:rPr>
      </w:pPr>
      <w:r>
        <w:rPr>
          <w:sz w:val="20"/>
          <w:szCs w:val="20"/>
        </w:rPr>
        <w:t>In a restoring division algorithm, the value in register A has to be restored after an unsuccessful subtraction. If A is positive, we shift left and subtract M, i.e., we perform 2A-M. If A is negative, we restore it by performing A+M and              then we shift it left and subtract M. This is equivalent to 2A+M. Hence, in a non-restoring division algorithm, the                value in A is not restored every time the subtraction is unsuccessful. Hence it is faster than restoring division.</w:t>
      </w:r>
    </w:p>
    <w:p w:rsidR="002701F6" w:rsidRDefault="00FB55FE">
      <w:pPr>
        <w:pStyle w:val="normal0"/>
        <w:widowControl w:val="0"/>
        <w:pBdr>
          <w:top w:val="nil"/>
          <w:left w:val="nil"/>
          <w:bottom w:val="nil"/>
          <w:right w:val="nil"/>
          <w:between w:val="nil"/>
        </w:pBdr>
        <w:spacing w:before="172"/>
        <w:ind w:left="2683" w:right="1593"/>
        <w:rPr>
          <w:b/>
          <w:i/>
          <w:color w:val="000000"/>
          <w:sz w:val="20"/>
          <w:szCs w:val="20"/>
        </w:rPr>
      </w:pPr>
      <w:r>
        <w:rPr>
          <w:b/>
          <w:sz w:val="20"/>
          <w:szCs w:val="20"/>
        </w:rPr>
        <w:t xml:space="preserve">                      </w:t>
      </w:r>
      <w:r>
        <w:rPr>
          <w:b/>
          <w:color w:val="FF0000"/>
          <w:sz w:val="20"/>
          <w:szCs w:val="20"/>
        </w:rPr>
        <w:t xml:space="preserve">   PART B  </w:t>
      </w:r>
      <w:r>
        <w:rPr>
          <w:b/>
          <w:sz w:val="20"/>
          <w:szCs w:val="20"/>
        </w:rPr>
        <w:t xml:space="preserve">                                                        </w:t>
      </w:r>
      <w:r>
        <w:rPr>
          <w:b/>
          <w:color w:val="000000"/>
          <w:sz w:val="20"/>
          <w:szCs w:val="20"/>
        </w:rPr>
        <w:t xml:space="preserve">               </w:t>
      </w:r>
      <w:r>
        <w:rPr>
          <w:b/>
          <w:i/>
          <w:color w:val="000000"/>
          <w:sz w:val="20"/>
          <w:szCs w:val="20"/>
        </w:rPr>
        <w:t xml:space="preserve">Answer </w:t>
      </w:r>
      <w:r>
        <w:rPr>
          <w:b/>
          <w:i/>
          <w:color w:val="FF0000"/>
          <w:sz w:val="20"/>
          <w:szCs w:val="20"/>
        </w:rPr>
        <w:t>any two</w:t>
      </w:r>
      <w:r>
        <w:rPr>
          <w:b/>
          <w:i/>
          <w:color w:val="000000"/>
          <w:sz w:val="20"/>
          <w:szCs w:val="20"/>
        </w:rPr>
        <w:t xml:space="preserve"> questions, each carries 9 marks </w:t>
      </w:r>
    </w:p>
    <w:p w:rsidR="002701F6" w:rsidRDefault="00FB55FE">
      <w:pPr>
        <w:pStyle w:val="normal0"/>
        <w:widowControl w:val="0"/>
        <w:pBdr>
          <w:top w:val="nil"/>
          <w:left w:val="nil"/>
          <w:bottom w:val="nil"/>
          <w:right w:val="nil"/>
          <w:between w:val="nil"/>
        </w:pBdr>
        <w:spacing w:before="196"/>
        <w:ind w:right="-134"/>
        <w:rPr>
          <w:b/>
          <w:sz w:val="20"/>
          <w:szCs w:val="20"/>
        </w:rPr>
      </w:pPr>
      <w:r>
        <w:rPr>
          <w:b/>
          <w:color w:val="000000"/>
          <w:sz w:val="20"/>
          <w:szCs w:val="20"/>
        </w:rPr>
        <w:t>5</w:t>
      </w:r>
      <w:r>
        <w:rPr>
          <w:b/>
          <w:sz w:val="20"/>
          <w:szCs w:val="20"/>
        </w:rPr>
        <w:t>)</w:t>
      </w:r>
      <w:r>
        <w:rPr>
          <w:color w:val="000000"/>
          <w:sz w:val="20"/>
          <w:szCs w:val="20"/>
        </w:rPr>
        <w:t xml:space="preserve"> List various addressing modes explain any four with an example for each.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9</w:t>
      </w:r>
      <w:r>
        <w:rPr>
          <w:sz w:val="20"/>
          <w:szCs w:val="20"/>
        </w:rPr>
        <w:t>)</w:t>
      </w:r>
      <w:r>
        <w:rPr>
          <w:color w:val="000000"/>
          <w:sz w:val="20"/>
          <w:szCs w:val="20"/>
        </w:rPr>
        <w:t xml:space="preserve"> </w:t>
      </w:r>
      <w:r>
        <w:rPr>
          <w:sz w:val="20"/>
          <w:szCs w:val="20"/>
        </w:rPr>
        <w:t xml:space="preserve">                                      </w:t>
      </w:r>
      <w:r>
        <w:rPr>
          <w:b/>
          <w:sz w:val="20"/>
          <w:szCs w:val="20"/>
        </w:rPr>
        <w:t>[Listing of at least four addressing modes, Explanation, Example (1 + 4 + 4) marks]</w:t>
      </w:r>
    </w:p>
    <w:p w:rsidR="002701F6" w:rsidRDefault="00FB55FE">
      <w:pPr>
        <w:pStyle w:val="normal0"/>
        <w:rPr>
          <w:sz w:val="20"/>
          <w:szCs w:val="20"/>
        </w:rPr>
      </w:pPr>
      <w:r>
        <w:rPr>
          <w:noProof/>
        </w:rPr>
        <w:lastRenderedPageBreak/>
        <w:drawing>
          <wp:inline distT="114300" distB="114300" distL="114300" distR="114300">
            <wp:extent cx="5295900" cy="3338513"/>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cstate="print"/>
                    <a:srcRect/>
                    <a:stretch>
                      <a:fillRect/>
                    </a:stretch>
                  </pic:blipFill>
                  <pic:spPr>
                    <a:xfrm>
                      <a:off x="0" y="0"/>
                      <a:ext cx="5295900" cy="3338513"/>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90"/>
        <w:rPr>
          <w:color w:val="000000"/>
          <w:sz w:val="20"/>
          <w:szCs w:val="20"/>
        </w:rPr>
      </w:pPr>
      <w:r>
        <w:rPr>
          <w:b/>
          <w:color w:val="000000"/>
          <w:sz w:val="20"/>
          <w:szCs w:val="20"/>
        </w:rPr>
        <w:t>6 a)</w:t>
      </w:r>
      <w:r>
        <w:rPr>
          <w:color w:val="000000"/>
          <w:sz w:val="20"/>
          <w:szCs w:val="20"/>
        </w:rPr>
        <w:t xml:space="preserve"> Draw the diagram of a multi-bus organization with 3 buses. Write the control sequence for the instruction Add R4, R5, R6 for the above mentioned multi-bus organization.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sz w:val="20"/>
          <w:szCs w:val="20"/>
        </w:rPr>
        <w:t>(</w:t>
      </w:r>
      <w:r>
        <w:rPr>
          <w:color w:val="000000"/>
          <w:sz w:val="20"/>
          <w:szCs w:val="20"/>
        </w:rPr>
        <w:t>5</w:t>
      </w:r>
      <w:r>
        <w:rPr>
          <w:sz w:val="20"/>
          <w:szCs w:val="20"/>
        </w:rPr>
        <w:t>)</w:t>
      </w:r>
      <w:r>
        <w:rPr>
          <w:color w:val="000000"/>
          <w:sz w:val="20"/>
          <w:szCs w:val="20"/>
        </w:rPr>
        <w:t xml:space="preserve"> </w:t>
      </w:r>
    </w:p>
    <w:p w:rsidR="002701F6" w:rsidRDefault="00FB55FE">
      <w:pPr>
        <w:pStyle w:val="normal0"/>
        <w:widowControl w:val="0"/>
        <w:pBdr>
          <w:top w:val="nil"/>
          <w:left w:val="nil"/>
          <w:bottom w:val="nil"/>
          <w:right w:val="nil"/>
          <w:between w:val="nil"/>
        </w:pBdr>
        <w:spacing w:before="172"/>
        <w:ind w:right="-90"/>
        <w:rPr>
          <w:sz w:val="20"/>
          <w:szCs w:val="20"/>
        </w:rPr>
      </w:pPr>
      <w:r>
        <w:rPr>
          <w:noProof/>
          <w:sz w:val="20"/>
          <w:szCs w:val="20"/>
        </w:rPr>
        <w:drawing>
          <wp:inline distT="114300" distB="114300" distL="114300" distR="114300">
            <wp:extent cx="3633788" cy="3170079"/>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cstate="print"/>
                    <a:srcRect/>
                    <a:stretch>
                      <a:fillRect/>
                    </a:stretch>
                  </pic:blipFill>
                  <pic:spPr>
                    <a:xfrm>
                      <a:off x="0" y="0"/>
                      <a:ext cx="3633788" cy="3170079"/>
                    </a:xfrm>
                    <a:prstGeom prst="rect">
                      <a:avLst/>
                    </a:prstGeom>
                    <a:ln/>
                  </pic:spPr>
                </pic:pic>
              </a:graphicData>
            </a:graphic>
          </wp:inline>
        </w:drawing>
      </w:r>
      <w:r>
        <w:rPr>
          <w:sz w:val="20"/>
          <w:szCs w:val="20"/>
        </w:rPr>
        <w:t xml:space="preserve">            </w:t>
      </w:r>
      <w:r>
        <w:rPr>
          <w:sz w:val="20"/>
          <w:szCs w:val="20"/>
        </w:rPr>
        <w:tab/>
      </w:r>
      <w:r>
        <w:rPr>
          <w:sz w:val="20"/>
          <w:szCs w:val="20"/>
        </w:rPr>
        <w:tab/>
        <w:t xml:space="preserve"> </w:t>
      </w:r>
      <w:r>
        <w:rPr>
          <w:sz w:val="20"/>
          <w:szCs w:val="20"/>
        </w:rPr>
        <w:tab/>
      </w:r>
      <w:r>
        <w:rPr>
          <w:sz w:val="20"/>
          <w:szCs w:val="20"/>
        </w:rPr>
        <w:tab/>
        <w:t>2 marks</w:t>
      </w:r>
    </w:p>
    <w:p w:rsidR="002701F6" w:rsidRDefault="00FB55FE">
      <w:pPr>
        <w:pStyle w:val="normal0"/>
        <w:widowControl w:val="0"/>
        <w:pBdr>
          <w:top w:val="nil"/>
          <w:left w:val="nil"/>
          <w:bottom w:val="nil"/>
          <w:right w:val="nil"/>
          <w:between w:val="nil"/>
        </w:pBdr>
        <w:spacing w:before="172"/>
        <w:ind w:right="-90"/>
        <w:rPr>
          <w:sz w:val="20"/>
          <w:szCs w:val="20"/>
        </w:rPr>
      </w:pPr>
      <w:r>
        <w:rPr>
          <w:noProof/>
          <w:sz w:val="20"/>
          <w:szCs w:val="20"/>
        </w:rPr>
        <w:lastRenderedPageBreak/>
        <w:drawing>
          <wp:inline distT="114300" distB="114300" distL="114300" distR="114300">
            <wp:extent cx="3929063" cy="190202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3929063" cy="1902023"/>
                    </a:xfrm>
                    <a:prstGeom prst="rect">
                      <a:avLst/>
                    </a:prstGeom>
                    <a:ln/>
                  </pic:spPr>
                </pic:pic>
              </a:graphicData>
            </a:graphic>
          </wp:inline>
        </w:drawing>
      </w:r>
      <w:r>
        <w:rPr>
          <w:sz w:val="20"/>
          <w:szCs w:val="20"/>
        </w:rPr>
        <w:t xml:space="preserve">                                  </w:t>
      </w:r>
      <w:r>
        <w:rPr>
          <w:sz w:val="20"/>
          <w:szCs w:val="20"/>
        </w:rPr>
        <w:tab/>
      </w:r>
      <w:r>
        <w:rPr>
          <w:sz w:val="20"/>
          <w:szCs w:val="20"/>
        </w:rPr>
        <w:tab/>
        <w:t>3 marks</w:t>
      </w:r>
    </w:p>
    <w:p w:rsidR="002701F6" w:rsidRDefault="00FB55FE">
      <w:pPr>
        <w:pStyle w:val="normal0"/>
        <w:widowControl w:val="0"/>
        <w:pBdr>
          <w:top w:val="nil"/>
          <w:left w:val="nil"/>
          <w:bottom w:val="nil"/>
          <w:right w:val="nil"/>
          <w:between w:val="nil"/>
        </w:pBdr>
        <w:spacing w:before="172"/>
        <w:ind w:right="201"/>
        <w:rPr>
          <w:color w:val="000000"/>
          <w:sz w:val="20"/>
          <w:szCs w:val="20"/>
        </w:rPr>
      </w:pPr>
      <w:r>
        <w:rPr>
          <w:b/>
          <w:sz w:val="20"/>
          <w:szCs w:val="20"/>
        </w:rPr>
        <w:t>6</w:t>
      </w:r>
      <w:r>
        <w:rPr>
          <w:sz w:val="20"/>
          <w:szCs w:val="20"/>
        </w:rPr>
        <w:t xml:space="preserve"> </w:t>
      </w:r>
      <w:r>
        <w:rPr>
          <w:b/>
          <w:color w:val="000000"/>
          <w:sz w:val="20"/>
          <w:szCs w:val="20"/>
        </w:rPr>
        <w:t xml:space="preserve">b) </w:t>
      </w:r>
      <w:r>
        <w:rPr>
          <w:color w:val="000000"/>
          <w:sz w:val="20"/>
          <w:szCs w:val="20"/>
        </w:rPr>
        <w:t xml:space="preserve">Give the sequence of control steps required to perform the operation Add [R3], R1 in a single-bus organization. </w:t>
      </w:r>
      <w:r>
        <w:rPr>
          <w:sz w:val="20"/>
          <w:szCs w:val="20"/>
        </w:rPr>
        <w:t xml:space="preserve">  (4) </w:t>
      </w:r>
    </w:p>
    <w:p w:rsidR="002701F6" w:rsidRDefault="00FB55FE">
      <w:pPr>
        <w:pStyle w:val="normal0"/>
        <w:widowControl w:val="0"/>
        <w:pBdr>
          <w:top w:val="nil"/>
          <w:left w:val="nil"/>
          <w:bottom w:val="nil"/>
          <w:right w:val="nil"/>
          <w:between w:val="nil"/>
        </w:pBdr>
        <w:spacing w:before="172"/>
        <w:ind w:right="201"/>
        <w:rPr>
          <w:color w:val="000000"/>
          <w:sz w:val="20"/>
          <w:szCs w:val="20"/>
        </w:rPr>
      </w:pPr>
      <w:r>
        <w:rPr>
          <w:sz w:val="20"/>
          <w:szCs w:val="20"/>
        </w:rPr>
        <w:t>Instruction fetch  steps (1 to 3)-----2 marks ; Instruction execution steps( 4 to 7) -----2 marks</w:t>
      </w:r>
      <w:r>
        <w:rPr>
          <w:color w:val="000000"/>
          <w:sz w:val="20"/>
          <w:szCs w:val="20"/>
        </w:rPr>
        <w:t xml:space="preserve"> </w:t>
      </w:r>
      <w:r>
        <w:rPr>
          <w:sz w:val="20"/>
          <w:szCs w:val="20"/>
        </w:rPr>
        <w:tab/>
      </w:r>
      <w:r>
        <w:rPr>
          <w:color w:val="000000"/>
          <w:sz w:val="20"/>
          <w:szCs w:val="20"/>
        </w:rPr>
        <w:tab/>
        <w:t xml:space="preserve">                </w:t>
      </w:r>
    </w:p>
    <w:p w:rsidR="002701F6" w:rsidRDefault="00FB55FE">
      <w:pPr>
        <w:pStyle w:val="normal0"/>
        <w:widowControl w:val="0"/>
        <w:pBdr>
          <w:top w:val="nil"/>
          <w:left w:val="nil"/>
          <w:bottom w:val="nil"/>
          <w:right w:val="nil"/>
          <w:between w:val="nil"/>
        </w:pBdr>
        <w:spacing w:before="172"/>
        <w:ind w:right="201"/>
        <w:rPr>
          <w:sz w:val="20"/>
          <w:szCs w:val="20"/>
        </w:rPr>
      </w:pPr>
      <w:r>
        <w:rPr>
          <w:noProof/>
          <w:sz w:val="20"/>
          <w:szCs w:val="20"/>
        </w:rPr>
        <w:drawing>
          <wp:inline distT="114300" distB="114300" distL="114300" distR="114300">
            <wp:extent cx="3005138" cy="1974529"/>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cstate="print"/>
                    <a:srcRect l="2972" t="10039" r="4054" b="3674"/>
                    <a:stretch>
                      <a:fillRect/>
                    </a:stretch>
                  </pic:blipFill>
                  <pic:spPr>
                    <a:xfrm>
                      <a:off x="0" y="0"/>
                      <a:ext cx="3005138" cy="1974529"/>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134"/>
        <w:rPr>
          <w:color w:val="000000"/>
          <w:sz w:val="20"/>
          <w:szCs w:val="20"/>
        </w:rPr>
      </w:pPr>
      <w:r>
        <w:rPr>
          <w:b/>
          <w:color w:val="000000"/>
          <w:sz w:val="20"/>
          <w:szCs w:val="20"/>
        </w:rPr>
        <w:t>7 a)</w:t>
      </w:r>
      <w:r>
        <w:rPr>
          <w:color w:val="000000"/>
          <w:sz w:val="20"/>
          <w:szCs w:val="20"/>
        </w:rPr>
        <w:t xml:space="preserve"> Divide (1000)2 by (11)2 using restoring division method.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4</w:t>
      </w:r>
      <w:r>
        <w:rPr>
          <w:sz w:val="20"/>
          <w:szCs w:val="20"/>
        </w:rPr>
        <w:t>)</w:t>
      </w:r>
      <w:r>
        <w:rPr>
          <w:color w:val="000000"/>
          <w:sz w:val="20"/>
          <w:szCs w:val="20"/>
        </w:rPr>
        <w:t xml:space="preserve"> </w:t>
      </w:r>
    </w:p>
    <w:p w:rsidR="002701F6" w:rsidRDefault="00FB55FE">
      <w:pPr>
        <w:pStyle w:val="normal0"/>
        <w:widowControl w:val="0"/>
        <w:pBdr>
          <w:top w:val="nil"/>
          <w:left w:val="nil"/>
          <w:bottom w:val="nil"/>
          <w:right w:val="nil"/>
          <w:between w:val="nil"/>
        </w:pBdr>
        <w:spacing w:before="172"/>
        <w:ind w:right="-134"/>
        <w:rPr>
          <w:sz w:val="20"/>
          <w:szCs w:val="20"/>
        </w:rPr>
        <w:sectPr w:rsidR="002701F6">
          <w:headerReference w:type="even" r:id="rId13"/>
          <w:headerReference w:type="default" r:id="rId14"/>
          <w:footerReference w:type="even" r:id="rId15"/>
          <w:footerReference w:type="default" r:id="rId16"/>
          <w:headerReference w:type="first" r:id="rId17"/>
          <w:footerReference w:type="first" r:id="rId18"/>
          <w:pgSz w:w="12240" w:h="15840"/>
          <w:pgMar w:top="450" w:right="630" w:bottom="180" w:left="1440" w:header="0" w:footer="720" w:gutter="0"/>
          <w:pgNumType w:start="1"/>
          <w:cols w:space="720"/>
        </w:sectPr>
      </w:pPr>
      <w:r>
        <w:rPr>
          <w:noProof/>
          <w:sz w:val="20"/>
          <w:szCs w:val="20"/>
        </w:rPr>
        <w:lastRenderedPageBreak/>
        <w:drawing>
          <wp:inline distT="114300" distB="114300" distL="114300" distR="114300">
            <wp:extent cx="4246230" cy="420986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4246230" cy="4209860"/>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53"/>
        <w:ind w:right="-4875"/>
        <w:rPr>
          <w:b/>
          <w:sz w:val="20"/>
          <w:szCs w:val="20"/>
        </w:rPr>
      </w:pPr>
      <w:r>
        <w:rPr>
          <w:b/>
          <w:sz w:val="20"/>
          <w:szCs w:val="20"/>
        </w:rPr>
        <w:lastRenderedPageBreak/>
        <w:t>7</w:t>
      </w:r>
      <w:r>
        <w:rPr>
          <w:sz w:val="20"/>
          <w:szCs w:val="20"/>
        </w:rPr>
        <w:t xml:space="preserve"> </w:t>
      </w:r>
      <w:r>
        <w:rPr>
          <w:b/>
          <w:color w:val="000000"/>
          <w:sz w:val="20"/>
          <w:szCs w:val="20"/>
        </w:rPr>
        <w:t>b)</w:t>
      </w:r>
      <w:r>
        <w:rPr>
          <w:color w:val="000000"/>
          <w:sz w:val="20"/>
          <w:szCs w:val="20"/>
        </w:rPr>
        <w:t xml:space="preserve"> Illustrate the basic operational concepts in transferring data between main</w:t>
      </w:r>
      <w:r>
        <w:rPr>
          <w:sz w:val="20"/>
          <w:szCs w:val="20"/>
        </w:rPr>
        <w:t xml:space="preserve"> </w:t>
      </w:r>
      <w:r>
        <w:rPr>
          <w:color w:val="000000"/>
          <w:sz w:val="20"/>
          <w:szCs w:val="20"/>
        </w:rPr>
        <w:t xml:space="preserve">memory and processor                                                                                                                with neat diagram.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color w:val="000000"/>
          <w:sz w:val="20"/>
          <w:szCs w:val="20"/>
        </w:rPr>
        <w:tab/>
      </w:r>
      <w:r>
        <w:rPr>
          <w:sz w:val="20"/>
          <w:szCs w:val="20"/>
        </w:rPr>
        <w:t>(</w:t>
      </w:r>
      <w:r>
        <w:rPr>
          <w:color w:val="000000"/>
          <w:sz w:val="20"/>
          <w:szCs w:val="20"/>
        </w:rPr>
        <w:t>5</w:t>
      </w:r>
      <w:r>
        <w:rPr>
          <w:sz w:val="20"/>
          <w:szCs w:val="20"/>
        </w:rPr>
        <w:t xml:space="preserve">)                                                                                                           </w:t>
      </w:r>
      <w:r>
        <w:rPr>
          <w:b/>
          <w:sz w:val="20"/>
          <w:szCs w:val="20"/>
        </w:rPr>
        <w:t>[Explanation - 2.5 marks , Figure - 2.5 marks]</w:t>
      </w:r>
    </w:p>
    <w:p w:rsidR="002701F6" w:rsidRDefault="002701F6">
      <w:pPr>
        <w:pStyle w:val="normal0"/>
        <w:widowControl w:val="0"/>
        <w:pBdr>
          <w:top w:val="nil"/>
          <w:left w:val="nil"/>
          <w:bottom w:val="nil"/>
          <w:right w:val="nil"/>
          <w:between w:val="nil"/>
        </w:pBdr>
        <w:spacing w:before="153"/>
        <w:ind w:right="-4875"/>
        <w:rPr>
          <w:b/>
          <w:sz w:val="20"/>
          <w:szCs w:val="20"/>
        </w:rPr>
      </w:pPr>
    </w:p>
    <w:p w:rsidR="002701F6" w:rsidRDefault="00FB55FE">
      <w:pPr>
        <w:pStyle w:val="normal0"/>
        <w:widowControl w:val="0"/>
        <w:pBdr>
          <w:top w:val="nil"/>
          <w:left w:val="nil"/>
          <w:bottom w:val="nil"/>
          <w:right w:val="nil"/>
          <w:between w:val="nil"/>
        </w:pBdr>
        <w:spacing w:before="153"/>
        <w:ind w:right="-4875"/>
        <w:rPr>
          <w:b/>
          <w:sz w:val="20"/>
          <w:szCs w:val="20"/>
        </w:rPr>
      </w:pPr>
      <w:r>
        <w:rPr>
          <w:b/>
          <w:noProof/>
          <w:sz w:val="20"/>
          <w:szCs w:val="20"/>
        </w:rPr>
        <w:drawing>
          <wp:inline distT="114300" distB="114300" distL="114300" distR="114300">
            <wp:extent cx="4881563" cy="265747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print"/>
                    <a:srcRect/>
                    <a:stretch>
                      <a:fillRect/>
                    </a:stretch>
                  </pic:blipFill>
                  <pic:spPr>
                    <a:xfrm>
                      <a:off x="0" y="0"/>
                      <a:ext cx="4881563" cy="2657475"/>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53"/>
        <w:ind w:right="-4875"/>
        <w:rPr>
          <w:b/>
          <w:sz w:val="20"/>
          <w:szCs w:val="20"/>
        </w:rPr>
      </w:pPr>
      <w:r>
        <w:rPr>
          <w:b/>
          <w:sz w:val="20"/>
          <w:szCs w:val="20"/>
        </w:rPr>
        <w:t>Memory read: move contents in memory to processor register</w:t>
      </w:r>
    </w:p>
    <w:p w:rsidR="002701F6" w:rsidRDefault="00FB55FE">
      <w:pPr>
        <w:pStyle w:val="normal0"/>
        <w:widowControl w:val="0"/>
        <w:numPr>
          <w:ilvl w:val="0"/>
          <w:numId w:val="9"/>
        </w:numPr>
        <w:pBdr>
          <w:top w:val="nil"/>
          <w:left w:val="nil"/>
          <w:bottom w:val="nil"/>
          <w:right w:val="nil"/>
          <w:between w:val="nil"/>
        </w:pBdr>
        <w:spacing w:before="153"/>
        <w:ind w:right="-4875"/>
        <w:rPr>
          <w:sz w:val="20"/>
          <w:szCs w:val="20"/>
        </w:rPr>
      </w:pPr>
      <w:r>
        <w:rPr>
          <w:sz w:val="20"/>
          <w:szCs w:val="20"/>
        </w:rPr>
        <w:t>Move the address of the memory location to MAR register</w:t>
      </w:r>
    </w:p>
    <w:p w:rsidR="002701F6" w:rsidRDefault="00FB55FE">
      <w:pPr>
        <w:pStyle w:val="normal0"/>
        <w:widowControl w:val="0"/>
        <w:numPr>
          <w:ilvl w:val="0"/>
          <w:numId w:val="9"/>
        </w:numPr>
        <w:pBdr>
          <w:top w:val="nil"/>
          <w:left w:val="nil"/>
          <w:bottom w:val="nil"/>
          <w:right w:val="nil"/>
          <w:between w:val="nil"/>
        </w:pBdr>
        <w:ind w:right="-4875"/>
        <w:rPr>
          <w:sz w:val="20"/>
          <w:szCs w:val="20"/>
        </w:rPr>
      </w:pPr>
      <w:r>
        <w:rPr>
          <w:sz w:val="20"/>
          <w:szCs w:val="20"/>
        </w:rPr>
        <w:t>Issue read command</w:t>
      </w:r>
    </w:p>
    <w:p w:rsidR="002701F6" w:rsidRDefault="00FB55FE">
      <w:pPr>
        <w:pStyle w:val="normal0"/>
        <w:widowControl w:val="0"/>
        <w:numPr>
          <w:ilvl w:val="0"/>
          <w:numId w:val="9"/>
        </w:numPr>
        <w:pBdr>
          <w:top w:val="nil"/>
          <w:left w:val="nil"/>
          <w:bottom w:val="nil"/>
          <w:right w:val="nil"/>
          <w:between w:val="nil"/>
        </w:pBdr>
        <w:ind w:right="-4875"/>
        <w:rPr>
          <w:sz w:val="20"/>
          <w:szCs w:val="20"/>
        </w:rPr>
      </w:pPr>
      <w:r>
        <w:rPr>
          <w:sz w:val="20"/>
          <w:szCs w:val="20"/>
        </w:rPr>
        <w:t>The contents of memory location is copied to MDR register</w:t>
      </w:r>
    </w:p>
    <w:p w:rsidR="002701F6" w:rsidRDefault="00FB55FE">
      <w:pPr>
        <w:pStyle w:val="normal0"/>
        <w:widowControl w:val="0"/>
        <w:spacing w:before="153"/>
        <w:ind w:right="-4875"/>
        <w:rPr>
          <w:b/>
          <w:sz w:val="20"/>
          <w:szCs w:val="20"/>
        </w:rPr>
      </w:pPr>
      <w:r>
        <w:rPr>
          <w:b/>
          <w:sz w:val="20"/>
          <w:szCs w:val="20"/>
        </w:rPr>
        <w:t xml:space="preserve">Memory write: move contents in processor register to memory </w:t>
      </w:r>
    </w:p>
    <w:p w:rsidR="002701F6" w:rsidRDefault="00FB55FE">
      <w:pPr>
        <w:pStyle w:val="normal0"/>
        <w:widowControl w:val="0"/>
        <w:numPr>
          <w:ilvl w:val="0"/>
          <w:numId w:val="3"/>
        </w:numPr>
        <w:spacing w:before="153"/>
        <w:ind w:right="-4875"/>
        <w:rPr>
          <w:sz w:val="20"/>
          <w:szCs w:val="20"/>
        </w:rPr>
      </w:pPr>
      <w:r>
        <w:rPr>
          <w:sz w:val="20"/>
          <w:szCs w:val="20"/>
        </w:rPr>
        <w:lastRenderedPageBreak/>
        <w:t>Move address of memory location to MAR register</w:t>
      </w:r>
    </w:p>
    <w:p w:rsidR="002701F6" w:rsidRDefault="00FB55FE">
      <w:pPr>
        <w:pStyle w:val="normal0"/>
        <w:widowControl w:val="0"/>
        <w:numPr>
          <w:ilvl w:val="0"/>
          <w:numId w:val="3"/>
        </w:numPr>
        <w:ind w:right="-4875"/>
        <w:rPr>
          <w:sz w:val="20"/>
          <w:szCs w:val="20"/>
        </w:rPr>
      </w:pPr>
      <w:r>
        <w:rPr>
          <w:sz w:val="20"/>
          <w:szCs w:val="20"/>
        </w:rPr>
        <w:t>Move the data to be written to memory to the MDR register</w:t>
      </w:r>
    </w:p>
    <w:p w:rsidR="002701F6" w:rsidRDefault="00FB55FE">
      <w:pPr>
        <w:pStyle w:val="normal0"/>
        <w:widowControl w:val="0"/>
        <w:numPr>
          <w:ilvl w:val="0"/>
          <w:numId w:val="3"/>
        </w:numPr>
        <w:ind w:right="-4875"/>
        <w:rPr>
          <w:sz w:val="20"/>
          <w:szCs w:val="20"/>
        </w:rPr>
      </w:pPr>
      <w:r>
        <w:rPr>
          <w:sz w:val="20"/>
          <w:szCs w:val="20"/>
        </w:rPr>
        <w:t>Issue write command</w:t>
      </w:r>
    </w:p>
    <w:p w:rsidR="002701F6" w:rsidRDefault="002701F6">
      <w:pPr>
        <w:pStyle w:val="normal0"/>
        <w:widowControl w:val="0"/>
        <w:pBdr>
          <w:top w:val="nil"/>
          <w:left w:val="nil"/>
          <w:bottom w:val="nil"/>
          <w:right w:val="nil"/>
          <w:between w:val="nil"/>
        </w:pBdr>
        <w:ind w:left="4320" w:right="-3179"/>
        <w:rPr>
          <w:b/>
          <w:sz w:val="20"/>
          <w:szCs w:val="20"/>
        </w:rPr>
      </w:pPr>
    </w:p>
    <w:p w:rsidR="002701F6" w:rsidRDefault="00FB55FE">
      <w:pPr>
        <w:pStyle w:val="normal0"/>
        <w:widowControl w:val="0"/>
        <w:pBdr>
          <w:top w:val="nil"/>
          <w:left w:val="nil"/>
          <w:bottom w:val="nil"/>
          <w:right w:val="nil"/>
          <w:between w:val="nil"/>
        </w:pBdr>
        <w:ind w:left="4320" w:right="-3179"/>
        <w:rPr>
          <w:b/>
          <w:color w:val="FF0000"/>
          <w:sz w:val="20"/>
          <w:szCs w:val="20"/>
        </w:rPr>
      </w:pPr>
      <w:r>
        <w:rPr>
          <w:b/>
          <w:color w:val="FF0000"/>
          <w:sz w:val="20"/>
          <w:szCs w:val="20"/>
        </w:rPr>
        <w:t xml:space="preserve">PART C </w:t>
      </w:r>
    </w:p>
    <w:p w:rsidR="002701F6" w:rsidRDefault="00FB55FE">
      <w:pPr>
        <w:pStyle w:val="normal0"/>
        <w:widowControl w:val="0"/>
        <w:pBdr>
          <w:top w:val="nil"/>
          <w:left w:val="nil"/>
          <w:bottom w:val="nil"/>
          <w:right w:val="nil"/>
          <w:between w:val="nil"/>
        </w:pBdr>
        <w:ind w:left="2160" w:right="-3179"/>
        <w:rPr>
          <w:b/>
          <w:i/>
          <w:color w:val="000000"/>
          <w:sz w:val="20"/>
          <w:szCs w:val="20"/>
        </w:rPr>
        <w:sectPr w:rsidR="002701F6">
          <w:type w:val="continuous"/>
          <w:pgSz w:w="12240" w:h="15840"/>
          <w:pgMar w:top="450" w:right="630" w:bottom="180" w:left="1440" w:header="0" w:footer="720" w:gutter="0"/>
          <w:cols w:space="720" w:equalWidth="0">
            <w:col w:w="10170" w:space="0"/>
          </w:cols>
        </w:sectPr>
      </w:pPr>
      <w:r>
        <w:rPr>
          <w:b/>
          <w:i/>
          <w:color w:val="000000"/>
          <w:sz w:val="20"/>
          <w:szCs w:val="20"/>
        </w:rPr>
        <w:t xml:space="preserve">Answer </w:t>
      </w:r>
      <w:r>
        <w:rPr>
          <w:b/>
          <w:i/>
          <w:color w:val="FF0000"/>
          <w:sz w:val="20"/>
          <w:szCs w:val="20"/>
        </w:rPr>
        <w:t xml:space="preserve">all </w:t>
      </w:r>
      <w:r>
        <w:rPr>
          <w:b/>
          <w:i/>
          <w:sz w:val="20"/>
          <w:szCs w:val="20"/>
        </w:rPr>
        <w:t>questions</w:t>
      </w:r>
      <w:r>
        <w:rPr>
          <w:b/>
          <w:i/>
          <w:color w:val="000000"/>
          <w:sz w:val="20"/>
          <w:szCs w:val="20"/>
        </w:rPr>
        <w:t xml:space="preserve">, each carries 3 marks </w:t>
      </w:r>
    </w:p>
    <w:p w:rsidR="002701F6" w:rsidRDefault="00FB55FE">
      <w:pPr>
        <w:pStyle w:val="normal0"/>
        <w:widowControl w:val="0"/>
        <w:pBdr>
          <w:top w:val="nil"/>
          <w:left w:val="nil"/>
          <w:bottom w:val="nil"/>
          <w:right w:val="nil"/>
          <w:between w:val="nil"/>
        </w:pBdr>
        <w:spacing w:before="196"/>
        <w:ind w:right="-134"/>
        <w:rPr>
          <w:color w:val="000000"/>
          <w:sz w:val="20"/>
          <w:szCs w:val="20"/>
        </w:rPr>
      </w:pPr>
      <w:r>
        <w:rPr>
          <w:b/>
          <w:color w:val="000000"/>
          <w:sz w:val="20"/>
          <w:szCs w:val="20"/>
        </w:rPr>
        <w:lastRenderedPageBreak/>
        <w:t>8</w:t>
      </w:r>
      <w:r>
        <w:rPr>
          <w:b/>
          <w:sz w:val="20"/>
          <w:szCs w:val="20"/>
        </w:rPr>
        <w:t>)</w:t>
      </w:r>
      <w:r>
        <w:rPr>
          <w:color w:val="000000"/>
          <w:sz w:val="20"/>
          <w:szCs w:val="20"/>
        </w:rPr>
        <w:t xml:space="preserve"> What are vectored interrupts?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 xml:space="preserve">  </w:t>
      </w:r>
      <w:r>
        <w:rPr>
          <w:color w:val="000000"/>
          <w:sz w:val="20"/>
          <w:szCs w:val="20"/>
        </w:rPr>
        <w:tab/>
        <w:t xml:space="preserve">        </w:t>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3</w:t>
      </w:r>
      <w:r>
        <w:rPr>
          <w:sz w:val="20"/>
          <w:szCs w:val="20"/>
        </w:rPr>
        <w:t>)</w:t>
      </w:r>
      <w:r>
        <w:rPr>
          <w:color w:val="000000"/>
          <w:sz w:val="20"/>
          <w:szCs w:val="20"/>
        </w:rPr>
        <w:t xml:space="preserve"> </w:t>
      </w:r>
    </w:p>
    <w:p w:rsidR="002701F6" w:rsidRDefault="00FB55FE">
      <w:pPr>
        <w:pStyle w:val="normal0"/>
        <w:widowControl w:val="0"/>
        <w:numPr>
          <w:ilvl w:val="0"/>
          <w:numId w:val="7"/>
        </w:numPr>
        <w:pBdr>
          <w:top w:val="nil"/>
          <w:left w:val="nil"/>
          <w:bottom w:val="nil"/>
          <w:right w:val="nil"/>
          <w:between w:val="nil"/>
        </w:pBdr>
        <w:spacing w:before="196"/>
        <w:ind w:right="-134"/>
        <w:rPr>
          <w:sz w:val="20"/>
          <w:szCs w:val="20"/>
        </w:rPr>
      </w:pPr>
      <w:r>
        <w:rPr>
          <w:sz w:val="20"/>
          <w:szCs w:val="20"/>
        </w:rPr>
        <w:t>Device identifies itself, sends a special code to processor over bus, typically 4 to 8 bits</w:t>
      </w:r>
    </w:p>
    <w:p w:rsidR="002701F6" w:rsidRDefault="00FB55FE">
      <w:pPr>
        <w:pStyle w:val="normal0"/>
        <w:widowControl w:val="0"/>
        <w:numPr>
          <w:ilvl w:val="0"/>
          <w:numId w:val="7"/>
        </w:numPr>
        <w:pBdr>
          <w:top w:val="nil"/>
          <w:left w:val="nil"/>
          <w:bottom w:val="nil"/>
          <w:right w:val="nil"/>
          <w:between w:val="nil"/>
        </w:pBdr>
        <w:ind w:right="-134"/>
        <w:rPr>
          <w:sz w:val="20"/>
          <w:szCs w:val="20"/>
        </w:rPr>
      </w:pPr>
      <w:r>
        <w:rPr>
          <w:rFonts w:ascii="Times New Roman" w:eastAsia="Times New Roman" w:hAnsi="Times New Roman" w:cs="Times New Roman"/>
          <w:sz w:val="14"/>
          <w:szCs w:val="14"/>
        </w:rPr>
        <w:t xml:space="preserve"> </w:t>
      </w:r>
      <w:r>
        <w:rPr>
          <w:sz w:val="20"/>
          <w:szCs w:val="20"/>
        </w:rPr>
        <w:t>Code supplied by the device may represent a part of the starting address of the interrupt-service routine.</w:t>
      </w:r>
    </w:p>
    <w:p w:rsidR="002701F6" w:rsidRDefault="00FB55FE">
      <w:pPr>
        <w:pStyle w:val="normal0"/>
        <w:widowControl w:val="0"/>
        <w:pBdr>
          <w:top w:val="nil"/>
          <w:left w:val="nil"/>
          <w:bottom w:val="nil"/>
          <w:right w:val="nil"/>
          <w:between w:val="nil"/>
        </w:pBdr>
        <w:spacing w:before="172"/>
        <w:ind w:right="-90"/>
        <w:rPr>
          <w:color w:val="000000"/>
          <w:sz w:val="20"/>
          <w:szCs w:val="20"/>
        </w:rPr>
      </w:pPr>
      <w:r>
        <w:rPr>
          <w:b/>
          <w:color w:val="000000"/>
          <w:sz w:val="20"/>
          <w:szCs w:val="20"/>
        </w:rPr>
        <w:t>9</w:t>
      </w:r>
      <w:r>
        <w:rPr>
          <w:b/>
          <w:sz w:val="20"/>
          <w:szCs w:val="20"/>
        </w:rPr>
        <w:t>)</w:t>
      </w:r>
      <w:r>
        <w:rPr>
          <w:color w:val="000000"/>
          <w:sz w:val="20"/>
          <w:szCs w:val="20"/>
        </w:rPr>
        <w:t xml:space="preserve"> Give the functions of initiator and target controllers in SCSI bus. </w:t>
      </w: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color w:val="000000"/>
          <w:sz w:val="20"/>
          <w:szCs w:val="20"/>
        </w:rPr>
        <w:tab/>
        <w:t xml:space="preserve">           </w:t>
      </w:r>
      <w:r>
        <w:rPr>
          <w:sz w:val="20"/>
          <w:szCs w:val="20"/>
        </w:rPr>
        <w:t>(</w:t>
      </w:r>
      <w:r>
        <w:rPr>
          <w:color w:val="000000"/>
          <w:sz w:val="20"/>
          <w:szCs w:val="20"/>
        </w:rPr>
        <w:t>3</w:t>
      </w:r>
      <w:r>
        <w:rPr>
          <w:sz w:val="20"/>
          <w:szCs w:val="20"/>
        </w:rPr>
        <w:t>)</w:t>
      </w:r>
      <w:r>
        <w:rPr>
          <w:color w:val="000000"/>
          <w:sz w:val="20"/>
          <w:szCs w:val="20"/>
        </w:rPr>
        <w:t xml:space="preserve">        </w:t>
      </w:r>
      <w:r>
        <w:rPr>
          <w:sz w:val="20"/>
          <w:szCs w:val="20"/>
        </w:rPr>
        <w:t xml:space="preserve">                 </w:t>
      </w:r>
      <w:r>
        <w:rPr>
          <w:b/>
          <w:sz w:val="20"/>
          <w:szCs w:val="20"/>
        </w:rPr>
        <w:t xml:space="preserve">[Initiator controller - 1.5 marks, Target controller - 1.5 marks] </w:t>
      </w:r>
      <w:r>
        <w:rPr>
          <w:color w:val="000000"/>
          <w:sz w:val="20"/>
          <w:szCs w:val="20"/>
        </w:rPr>
        <w:t xml:space="preserve">          </w:t>
      </w:r>
    </w:p>
    <w:p w:rsidR="002701F6" w:rsidRDefault="00FB55FE">
      <w:pPr>
        <w:pStyle w:val="normal0"/>
        <w:widowControl w:val="0"/>
        <w:pBdr>
          <w:top w:val="nil"/>
          <w:left w:val="nil"/>
          <w:bottom w:val="nil"/>
          <w:right w:val="nil"/>
          <w:between w:val="nil"/>
        </w:pBdr>
        <w:spacing w:before="172"/>
        <w:ind w:right="-90"/>
        <w:rPr>
          <w:sz w:val="20"/>
          <w:szCs w:val="20"/>
        </w:rPr>
      </w:pPr>
      <w:r>
        <w:rPr>
          <w:sz w:val="20"/>
          <w:szCs w:val="20"/>
        </w:rPr>
        <w:t>Initiator controller: it has the ability to select a particular target and send command specifying the operations to be performed. i.e. establish a logical connection with the target controllerTarget controller: (SCSI controller) .</w:t>
      </w:r>
    </w:p>
    <w:p w:rsidR="002701F6" w:rsidRDefault="00FB55FE">
      <w:pPr>
        <w:pStyle w:val="normal0"/>
        <w:widowControl w:val="0"/>
        <w:pBdr>
          <w:top w:val="nil"/>
          <w:left w:val="nil"/>
          <w:bottom w:val="nil"/>
          <w:right w:val="nil"/>
          <w:between w:val="nil"/>
        </w:pBdr>
        <w:spacing w:before="172"/>
        <w:ind w:right="-90"/>
        <w:rPr>
          <w:sz w:val="20"/>
          <w:szCs w:val="20"/>
        </w:rPr>
      </w:pPr>
      <w:r>
        <w:rPr>
          <w:sz w:val="20"/>
          <w:szCs w:val="20"/>
        </w:rPr>
        <w:t>Target controller: The data transfer on the SCSI bus is controlled by the target controller</w:t>
      </w:r>
    </w:p>
    <w:p w:rsidR="002701F6" w:rsidRDefault="00FB55FE">
      <w:pPr>
        <w:pStyle w:val="normal0"/>
        <w:widowControl w:val="0"/>
        <w:pBdr>
          <w:top w:val="nil"/>
          <w:left w:val="nil"/>
          <w:bottom w:val="nil"/>
          <w:right w:val="nil"/>
          <w:between w:val="nil"/>
        </w:pBdr>
        <w:spacing w:before="172"/>
        <w:ind w:right="-90"/>
        <w:rPr>
          <w:b/>
          <w:sz w:val="20"/>
          <w:szCs w:val="20"/>
        </w:rPr>
      </w:pPr>
      <w:r>
        <w:rPr>
          <w:b/>
          <w:color w:val="000000"/>
          <w:sz w:val="20"/>
          <w:szCs w:val="20"/>
        </w:rPr>
        <w:t>10</w:t>
      </w:r>
      <w:r>
        <w:rPr>
          <w:b/>
          <w:sz w:val="20"/>
          <w:szCs w:val="20"/>
        </w:rPr>
        <w:t>)</w:t>
      </w:r>
      <w:r>
        <w:rPr>
          <w:color w:val="000000"/>
          <w:sz w:val="20"/>
          <w:szCs w:val="20"/>
        </w:rPr>
        <w:t xml:space="preserve"> Compare synchronous and asynchronous DRAM. </w:t>
      </w:r>
      <w:r>
        <w:rPr>
          <w:color w:val="000000"/>
          <w:sz w:val="20"/>
          <w:szCs w:val="20"/>
        </w:rPr>
        <w:tab/>
      </w:r>
      <w:r>
        <w:rPr>
          <w:color w:val="000000"/>
          <w:sz w:val="20"/>
          <w:szCs w:val="20"/>
        </w:rPr>
        <w:tab/>
        <w:t xml:space="preserve">                                             </w:t>
      </w:r>
      <w:r>
        <w:rPr>
          <w:color w:val="000000"/>
          <w:sz w:val="20"/>
          <w:szCs w:val="20"/>
        </w:rPr>
        <w:tab/>
      </w:r>
      <w:r>
        <w:rPr>
          <w:color w:val="000000"/>
          <w:sz w:val="20"/>
          <w:szCs w:val="20"/>
        </w:rPr>
        <w:tab/>
        <w:t xml:space="preserve">          </w:t>
      </w:r>
      <w:r>
        <w:rPr>
          <w:sz w:val="20"/>
          <w:szCs w:val="20"/>
        </w:rPr>
        <w:t>(</w:t>
      </w:r>
      <w:r>
        <w:rPr>
          <w:color w:val="000000"/>
          <w:sz w:val="20"/>
          <w:szCs w:val="20"/>
        </w:rPr>
        <w:t>3</w:t>
      </w:r>
      <w:r>
        <w:rPr>
          <w:sz w:val="20"/>
          <w:szCs w:val="20"/>
        </w:rPr>
        <w:t>)</w:t>
      </w:r>
      <w:r>
        <w:rPr>
          <w:color w:val="000000"/>
          <w:sz w:val="20"/>
          <w:szCs w:val="20"/>
        </w:rPr>
        <w:t xml:space="preserve"> </w:t>
      </w:r>
      <w:r>
        <w:rPr>
          <w:sz w:val="20"/>
          <w:szCs w:val="20"/>
        </w:rPr>
        <w:t xml:space="preserve">                                                    </w:t>
      </w:r>
      <w:r>
        <w:rPr>
          <w:b/>
          <w:sz w:val="20"/>
          <w:szCs w:val="20"/>
        </w:rPr>
        <w:t>[Comparison bringing out at-least 3 differences]</w:t>
      </w:r>
    </w:p>
    <w:p w:rsidR="002701F6" w:rsidRDefault="00FB55FE">
      <w:pPr>
        <w:pStyle w:val="normal0"/>
        <w:widowControl w:val="0"/>
        <w:numPr>
          <w:ilvl w:val="0"/>
          <w:numId w:val="8"/>
        </w:numPr>
        <w:pBdr>
          <w:top w:val="nil"/>
          <w:left w:val="nil"/>
          <w:bottom w:val="nil"/>
          <w:right w:val="nil"/>
          <w:between w:val="nil"/>
        </w:pBdr>
        <w:spacing w:before="177"/>
        <w:ind w:right="-134"/>
        <w:rPr>
          <w:sz w:val="20"/>
          <w:szCs w:val="20"/>
        </w:rPr>
      </w:pPr>
      <w:r>
        <w:rPr>
          <w:sz w:val="20"/>
          <w:szCs w:val="20"/>
        </w:rPr>
        <w:t>Synchronous DRAM uses a system clock to coordinate memory accessing while Asynchronous DRAM does not use a system clock to synchronize or coordinate memory accessing.</w:t>
      </w:r>
    </w:p>
    <w:p w:rsidR="002701F6" w:rsidRDefault="00FB55FE">
      <w:pPr>
        <w:pStyle w:val="normal0"/>
        <w:widowControl w:val="0"/>
        <w:numPr>
          <w:ilvl w:val="0"/>
          <w:numId w:val="8"/>
        </w:numPr>
        <w:pBdr>
          <w:top w:val="nil"/>
          <w:left w:val="nil"/>
          <w:bottom w:val="nil"/>
          <w:right w:val="nil"/>
          <w:between w:val="nil"/>
        </w:pBdr>
        <w:ind w:right="-134"/>
        <w:rPr>
          <w:sz w:val="20"/>
          <w:szCs w:val="20"/>
        </w:rPr>
      </w:pPr>
      <w:r>
        <w:rPr>
          <w:sz w:val="20"/>
          <w:szCs w:val="20"/>
        </w:rPr>
        <w:t>Synchronous DRAM is faster and efficient then asynchronous DRAM.</w:t>
      </w:r>
    </w:p>
    <w:p w:rsidR="002701F6" w:rsidRDefault="00FB55FE">
      <w:pPr>
        <w:pStyle w:val="normal0"/>
        <w:widowControl w:val="0"/>
        <w:numPr>
          <w:ilvl w:val="0"/>
          <w:numId w:val="8"/>
        </w:numPr>
        <w:pBdr>
          <w:top w:val="nil"/>
          <w:left w:val="nil"/>
          <w:bottom w:val="nil"/>
          <w:right w:val="nil"/>
          <w:between w:val="nil"/>
        </w:pBdr>
        <w:ind w:right="-134"/>
        <w:rPr>
          <w:sz w:val="20"/>
          <w:szCs w:val="20"/>
        </w:rPr>
      </w:pPr>
      <w:r>
        <w:rPr>
          <w:sz w:val="20"/>
          <w:szCs w:val="20"/>
        </w:rPr>
        <w:t>synchronous DRAM provides high performance and better control than the asynchronous DRAM.</w:t>
      </w:r>
    </w:p>
    <w:p w:rsidR="002701F6" w:rsidRDefault="00FB55FE">
      <w:pPr>
        <w:pStyle w:val="normal0"/>
        <w:widowControl w:val="0"/>
        <w:numPr>
          <w:ilvl w:val="0"/>
          <w:numId w:val="8"/>
        </w:numPr>
        <w:pBdr>
          <w:top w:val="nil"/>
          <w:left w:val="nil"/>
          <w:bottom w:val="nil"/>
          <w:right w:val="nil"/>
          <w:between w:val="nil"/>
        </w:pBdr>
        <w:ind w:right="-134"/>
        <w:rPr>
          <w:sz w:val="20"/>
          <w:szCs w:val="20"/>
        </w:rPr>
      </w:pPr>
      <w:r>
        <w:rPr>
          <w:sz w:val="20"/>
          <w:szCs w:val="20"/>
        </w:rPr>
        <w:t>Modern high-speed PCs uses synchronous DRAM while older low-speed PCs used asynchronous DRAM.</w:t>
      </w:r>
    </w:p>
    <w:p w:rsidR="002701F6" w:rsidRDefault="00FB55FE">
      <w:pPr>
        <w:pStyle w:val="normal0"/>
        <w:widowControl w:val="0"/>
        <w:numPr>
          <w:ilvl w:val="0"/>
          <w:numId w:val="8"/>
        </w:numPr>
        <w:pBdr>
          <w:top w:val="nil"/>
          <w:left w:val="nil"/>
          <w:bottom w:val="nil"/>
          <w:right w:val="nil"/>
          <w:between w:val="nil"/>
        </w:pBdr>
        <w:ind w:right="-134"/>
        <w:rPr>
          <w:sz w:val="20"/>
          <w:szCs w:val="20"/>
        </w:rPr>
      </w:pPr>
      <w:r>
        <w:rPr>
          <w:sz w:val="20"/>
          <w:szCs w:val="20"/>
        </w:rPr>
        <w:t>Any other relevant points, marks  may be awarded</w:t>
      </w:r>
    </w:p>
    <w:p w:rsidR="002701F6" w:rsidRDefault="00FB55FE">
      <w:pPr>
        <w:pStyle w:val="normal0"/>
        <w:widowControl w:val="0"/>
        <w:pBdr>
          <w:top w:val="nil"/>
          <w:left w:val="nil"/>
          <w:bottom w:val="nil"/>
          <w:right w:val="nil"/>
          <w:between w:val="nil"/>
        </w:pBdr>
        <w:spacing w:before="172"/>
        <w:ind w:right="-134"/>
        <w:rPr>
          <w:b/>
          <w:sz w:val="20"/>
          <w:szCs w:val="20"/>
        </w:rPr>
      </w:pPr>
      <w:r>
        <w:rPr>
          <w:b/>
          <w:color w:val="000000"/>
          <w:sz w:val="20"/>
          <w:szCs w:val="20"/>
        </w:rPr>
        <w:t>11</w:t>
      </w:r>
      <w:r>
        <w:rPr>
          <w:b/>
          <w:sz w:val="20"/>
          <w:szCs w:val="20"/>
        </w:rPr>
        <w:t>)</w:t>
      </w:r>
      <w:r>
        <w:rPr>
          <w:color w:val="000000"/>
          <w:sz w:val="20"/>
          <w:szCs w:val="20"/>
        </w:rPr>
        <w:t xml:space="preserve"> Define temporal locality and spatial locality.</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3</w:t>
      </w:r>
      <w:r>
        <w:rPr>
          <w:sz w:val="20"/>
          <w:szCs w:val="20"/>
        </w:rPr>
        <w:t>)</w:t>
      </w:r>
      <w:r>
        <w:rPr>
          <w:color w:val="000000"/>
          <w:sz w:val="20"/>
          <w:szCs w:val="20"/>
        </w:rPr>
        <w:t xml:space="preserve"> </w:t>
      </w:r>
      <w:r>
        <w:rPr>
          <w:sz w:val="20"/>
          <w:szCs w:val="20"/>
        </w:rPr>
        <w:t xml:space="preserve">                                </w:t>
      </w:r>
      <w:r>
        <w:rPr>
          <w:b/>
          <w:sz w:val="20"/>
          <w:szCs w:val="20"/>
        </w:rPr>
        <w:t>[Definition (1.5 marks each)]</w:t>
      </w:r>
    </w:p>
    <w:p w:rsidR="002701F6" w:rsidRDefault="00FB55FE">
      <w:pPr>
        <w:pStyle w:val="normal0"/>
        <w:widowControl w:val="0"/>
        <w:spacing w:before="172"/>
        <w:ind w:left="360" w:right="-134"/>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Temporal:  a recently executed instruction is likely to be executed again very soon.</w:t>
      </w:r>
    </w:p>
    <w:p w:rsidR="002701F6" w:rsidRDefault="00FB55FE">
      <w:pPr>
        <w:pStyle w:val="normal0"/>
        <w:widowControl w:val="0"/>
        <w:spacing w:before="172"/>
        <w:ind w:left="360" w:right="-134"/>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Spatial: Instructions in close proximity to a recently executed instruction (with respect to the instructions’ addresses) are also likely to be executed soon.</w:t>
      </w:r>
    </w:p>
    <w:p w:rsidR="002701F6" w:rsidRDefault="00FB55FE">
      <w:pPr>
        <w:pStyle w:val="normal0"/>
        <w:widowControl w:val="0"/>
        <w:pBdr>
          <w:top w:val="nil"/>
          <w:left w:val="nil"/>
          <w:bottom w:val="nil"/>
          <w:right w:val="nil"/>
          <w:between w:val="nil"/>
        </w:pBdr>
        <w:spacing w:before="172"/>
        <w:ind w:right="-134"/>
        <w:jc w:val="center"/>
        <w:rPr>
          <w:b/>
          <w:i/>
          <w:color w:val="000000"/>
          <w:sz w:val="20"/>
          <w:szCs w:val="20"/>
        </w:rPr>
      </w:pPr>
      <w:r>
        <w:rPr>
          <w:b/>
          <w:sz w:val="20"/>
          <w:szCs w:val="20"/>
        </w:rPr>
        <w:t xml:space="preserve">               </w:t>
      </w:r>
      <w:r>
        <w:rPr>
          <w:b/>
          <w:color w:val="FF0000"/>
          <w:sz w:val="20"/>
          <w:szCs w:val="20"/>
        </w:rPr>
        <w:t xml:space="preserve"> PART D  </w:t>
      </w:r>
      <w:r>
        <w:rPr>
          <w:b/>
          <w:sz w:val="20"/>
          <w:szCs w:val="20"/>
        </w:rPr>
        <w:t xml:space="preserve">                                                                                                                                                     </w:t>
      </w:r>
      <w:r>
        <w:rPr>
          <w:b/>
          <w:i/>
          <w:color w:val="000000"/>
          <w:sz w:val="20"/>
          <w:szCs w:val="20"/>
        </w:rPr>
        <w:t xml:space="preserve">Answer </w:t>
      </w:r>
      <w:r>
        <w:rPr>
          <w:b/>
          <w:i/>
          <w:color w:val="FF0000"/>
          <w:sz w:val="20"/>
          <w:szCs w:val="20"/>
        </w:rPr>
        <w:t>any two</w:t>
      </w:r>
      <w:r>
        <w:rPr>
          <w:b/>
          <w:i/>
          <w:color w:val="000000"/>
          <w:sz w:val="20"/>
          <w:szCs w:val="20"/>
        </w:rPr>
        <w:t xml:space="preserve"> questions, each carries 9 marks </w:t>
      </w:r>
    </w:p>
    <w:p w:rsidR="002701F6" w:rsidRDefault="00FB55FE">
      <w:pPr>
        <w:pStyle w:val="normal0"/>
        <w:widowControl w:val="0"/>
        <w:pBdr>
          <w:top w:val="nil"/>
          <w:left w:val="nil"/>
          <w:bottom w:val="nil"/>
          <w:right w:val="nil"/>
          <w:between w:val="nil"/>
        </w:pBdr>
        <w:spacing w:before="172"/>
        <w:ind w:right="-134"/>
        <w:rPr>
          <w:b/>
          <w:color w:val="000000"/>
          <w:sz w:val="20"/>
          <w:szCs w:val="20"/>
        </w:rPr>
      </w:pPr>
      <w:r>
        <w:rPr>
          <w:b/>
          <w:color w:val="000000"/>
          <w:sz w:val="20"/>
          <w:szCs w:val="20"/>
        </w:rPr>
        <w:t xml:space="preserve">12 a) </w:t>
      </w:r>
      <w:r>
        <w:rPr>
          <w:color w:val="000000"/>
          <w:sz w:val="20"/>
          <w:szCs w:val="20"/>
        </w:rPr>
        <w:t xml:space="preserve">Differentiate centralized and distributed bus arbitration mechanism used in DMA. </w:t>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4</w:t>
      </w:r>
      <w:r>
        <w:rPr>
          <w:sz w:val="20"/>
          <w:szCs w:val="20"/>
        </w:rPr>
        <w:t>)</w:t>
      </w:r>
      <w:r>
        <w:rPr>
          <w:color w:val="000000"/>
          <w:sz w:val="20"/>
          <w:szCs w:val="20"/>
        </w:rPr>
        <w:t xml:space="preserve">                                 </w:t>
      </w:r>
      <w:r>
        <w:rPr>
          <w:b/>
          <w:color w:val="000000"/>
          <w:sz w:val="20"/>
          <w:szCs w:val="20"/>
        </w:rPr>
        <w:t>[Differences - 4 marks]</w:t>
      </w:r>
    </w:p>
    <w:p w:rsidR="002701F6" w:rsidRDefault="00FB55FE">
      <w:pPr>
        <w:pStyle w:val="normal0"/>
        <w:widowControl w:val="0"/>
        <w:pBdr>
          <w:top w:val="nil"/>
          <w:left w:val="nil"/>
          <w:bottom w:val="nil"/>
          <w:right w:val="nil"/>
          <w:between w:val="nil"/>
        </w:pBdr>
        <w:spacing w:before="172"/>
        <w:ind w:right="-134"/>
        <w:rPr>
          <w:sz w:val="20"/>
          <w:szCs w:val="20"/>
        </w:rPr>
      </w:pPr>
      <w:r>
        <w:rPr>
          <w:noProof/>
          <w:sz w:val="20"/>
          <w:szCs w:val="20"/>
        </w:rPr>
        <w:drawing>
          <wp:inline distT="114300" distB="114300" distL="114300" distR="114300">
            <wp:extent cx="3514725" cy="1809941"/>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cstate="print"/>
                    <a:srcRect/>
                    <a:stretch>
                      <a:fillRect/>
                    </a:stretch>
                  </pic:blipFill>
                  <pic:spPr>
                    <a:xfrm>
                      <a:off x="0" y="0"/>
                      <a:ext cx="3514725" cy="1809941"/>
                    </a:xfrm>
                    <a:prstGeom prst="rect">
                      <a:avLst/>
                    </a:prstGeom>
                    <a:ln/>
                  </pic:spPr>
                </pic:pic>
              </a:graphicData>
            </a:graphic>
          </wp:inline>
        </w:drawing>
      </w:r>
    </w:p>
    <w:p w:rsidR="002701F6" w:rsidRDefault="00FB55FE">
      <w:pPr>
        <w:pStyle w:val="normal0"/>
        <w:widowControl w:val="0"/>
        <w:ind w:right="-134"/>
        <w:rPr>
          <w:sz w:val="20"/>
          <w:szCs w:val="20"/>
        </w:rPr>
      </w:pPr>
      <w:r>
        <w:rPr>
          <w:sz w:val="20"/>
          <w:szCs w:val="20"/>
        </w:rPr>
        <w:t>Any other relevant points, marks  may be awarded</w:t>
      </w:r>
    </w:p>
    <w:p w:rsidR="002701F6" w:rsidRDefault="002701F6">
      <w:pPr>
        <w:pStyle w:val="normal0"/>
        <w:widowControl w:val="0"/>
        <w:ind w:right="-134"/>
        <w:rPr>
          <w:sz w:val="20"/>
          <w:szCs w:val="20"/>
        </w:rPr>
      </w:pPr>
    </w:p>
    <w:p w:rsidR="002701F6" w:rsidRDefault="00FB55FE">
      <w:pPr>
        <w:pStyle w:val="normal0"/>
        <w:widowControl w:val="0"/>
        <w:pBdr>
          <w:top w:val="nil"/>
          <w:left w:val="nil"/>
          <w:bottom w:val="nil"/>
          <w:right w:val="nil"/>
          <w:between w:val="nil"/>
        </w:pBdr>
        <w:spacing w:before="172"/>
        <w:ind w:right="-4868"/>
        <w:rPr>
          <w:sz w:val="20"/>
          <w:szCs w:val="20"/>
        </w:rPr>
      </w:pPr>
      <w:r>
        <w:rPr>
          <w:b/>
          <w:sz w:val="20"/>
          <w:szCs w:val="20"/>
        </w:rPr>
        <w:lastRenderedPageBreak/>
        <w:t>12</w:t>
      </w:r>
      <w:r>
        <w:rPr>
          <w:b/>
          <w:color w:val="000000"/>
          <w:sz w:val="20"/>
          <w:szCs w:val="20"/>
        </w:rPr>
        <w:t xml:space="preserve">b) </w:t>
      </w:r>
      <w:r>
        <w:rPr>
          <w:color w:val="000000"/>
          <w:sz w:val="20"/>
          <w:szCs w:val="20"/>
        </w:rPr>
        <w:t>Give structure of a typical static RAM cell and explain its read and write</w:t>
      </w:r>
      <w:r>
        <w:rPr>
          <w:sz w:val="20"/>
          <w:szCs w:val="20"/>
        </w:rPr>
        <w:t xml:space="preserve"> </w:t>
      </w:r>
      <w:r>
        <w:rPr>
          <w:color w:val="000000"/>
          <w:sz w:val="20"/>
          <w:szCs w:val="20"/>
        </w:rPr>
        <w:t xml:space="preserve">operations.  </w:t>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(5)</w:t>
      </w:r>
      <w:r>
        <w:rPr>
          <w:color w:val="000000"/>
          <w:sz w:val="20"/>
          <w:szCs w:val="20"/>
        </w:rPr>
        <w:t xml:space="preserve">                       </w:t>
      </w:r>
      <w:r>
        <w:rPr>
          <w:sz w:val="20"/>
          <w:szCs w:val="20"/>
        </w:rPr>
        <w:t xml:space="preserve">                                                                                   </w:t>
      </w:r>
      <w:r>
        <w:rPr>
          <w:b/>
          <w:sz w:val="20"/>
          <w:szCs w:val="20"/>
        </w:rPr>
        <w:t>[Structure – 2 marks, operations ( 1.5 marks each)]</w:t>
      </w:r>
    </w:p>
    <w:p w:rsidR="002701F6" w:rsidRDefault="00FB55FE">
      <w:pPr>
        <w:pStyle w:val="normal0"/>
        <w:widowControl w:val="0"/>
        <w:pBdr>
          <w:top w:val="nil"/>
          <w:left w:val="nil"/>
          <w:bottom w:val="nil"/>
          <w:right w:val="nil"/>
          <w:between w:val="nil"/>
        </w:pBdr>
        <w:spacing w:before="172"/>
        <w:ind w:right="-4868"/>
        <w:rPr>
          <w:sz w:val="20"/>
          <w:szCs w:val="20"/>
        </w:rPr>
      </w:pPr>
      <w:r>
        <w:rPr>
          <w:noProof/>
          <w:sz w:val="20"/>
          <w:szCs w:val="20"/>
        </w:rPr>
        <w:drawing>
          <wp:inline distT="114300" distB="114300" distL="114300" distR="114300">
            <wp:extent cx="4049065" cy="2466784"/>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cstate="print"/>
                    <a:srcRect/>
                    <a:stretch>
                      <a:fillRect/>
                    </a:stretch>
                  </pic:blipFill>
                  <pic:spPr>
                    <a:xfrm>
                      <a:off x="0" y="0"/>
                      <a:ext cx="4049065" cy="2466784"/>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4868"/>
        <w:rPr>
          <w:b/>
          <w:sz w:val="20"/>
          <w:szCs w:val="20"/>
        </w:rPr>
      </w:pPr>
      <w:r>
        <w:rPr>
          <w:b/>
          <w:sz w:val="20"/>
          <w:szCs w:val="20"/>
        </w:rPr>
        <w:t>Read Operation:</w:t>
      </w:r>
    </w:p>
    <w:p w:rsidR="002701F6" w:rsidRDefault="00FB55FE">
      <w:pPr>
        <w:pStyle w:val="normal0"/>
        <w:widowControl w:val="0"/>
        <w:numPr>
          <w:ilvl w:val="0"/>
          <w:numId w:val="2"/>
        </w:numPr>
        <w:pBdr>
          <w:top w:val="nil"/>
          <w:left w:val="nil"/>
          <w:bottom w:val="nil"/>
          <w:right w:val="nil"/>
          <w:between w:val="nil"/>
        </w:pBdr>
        <w:spacing w:before="172"/>
        <w:ind w:right="-4868"/>
        <w:rPr>
          <w:sz w:val="20"/>
          <w:szCs w:val="20"/>
        </w:rPr>
      </w:pPr>
      <w:r>
        <w:rPr>
          <w:sz w:val="20"/>
          <w:szCs w:val="20"/>
        </w:rPr>
        <w:t>In order to read the state of the SRAM cell, the word line is activated to close switches T1 and T2.</w:t>
      </w:r>
    </w:p>
    <w:p w:rsidR="002701F6" w:rsidRDefault="00FB55FE">
      <w:pPr>
        <w:pStyle w:val="normal0"/>
        <w:widowControl w:val="0"/>
        <w:numPr>
          <w:ilvl w:val="0"/>
          <w:numId w:val="2"/>
        </w:numPr>
        <w:pBdr>
          <w:top w:val="nil"/>
          <w:left w:val="nil"/>
          <w:bottom w:val="nil"/>
          <w:right w:val="nil"/>
          <w:between w:val="nil"/>
        </w:pBdr>
        <w:ind w:right="-4868"/>
        <w:rPr>
          <w:sz w:val="20"/>
          <w:szCs w:val="20"/>
        </w:rPr>
      </w:pPr>
      <w:r>
        <w:rPr>
          <w:sz w:val="20"/>
          <w:szCs w:val="20"/>
        </w:rPr>
        <w:t>The value stored in the latch is available on bit line b and its complement on b’</w:t>
      </w:r>
    </w:p>
    <w:p w:rsidR="002701F6" w:rsidRDefault="00FB55FE">
      <w:pPr>
        <w:pStyle w:val="normal0"/>
        <w:widowControl w:val="0"/>
        <w:numPr>
          <w:ilvl w:val="0"/>
          <w:numId w:val="2"/>
        </w:numPr>
        <w:pBdr>
          <w:top w:val="nil"/>
          <w:left w:val="nil"/>
          <w:bottom w:val="nil"/>
          <w:right w:val="nil"/>
          <w:between w:val="nil"/>
        </w:pBdr>
        <w:ind w:right="-4868"/>
        <w:rPr>
          <w:sz w:val="20"/>
          <w:szCs w:val="20"/>
        </w:rPr>
      </w:pPr>
      <w:r>
        <w:rPr>
          <w:sz w:val="20"/>
          <w:szCs w:val="20"/>
        </w:rPr>
        <w:t>Sense / write circuit connected to the bit lines monitors the states of b and b’</w:t>
      </w:r>
    </w:p>
    <w:p w:rsidR="002701F6" w:rsidRDefault="00FB55FE">
      <w:pPr>
        <w:pStyle w:val="normal0"/>
        <w:widowControl w:val="0"/>
        <w:pBdr>
          <w:top w:val="nil"/>
          <w:left w:val="nil"/>
          <w:bottom w:val="nil"/>
          <w:right w:val="nil"/>
          <w:between w:val="nil"/>
        </w:pBdr>
        <w:spacing w:before="172"/>
        <w:ind w:right="-4868"/>
        <w:rPr>
          <w:b/>
          <w:sz w:val="20"/>
          <w:szCs w:val="20"/>
        </w:rPr>
      </w:pPr>
      <w:r>
        <w:rPr>
          <w:b/>
          <w:sz w:val="20"/>
          <w:szCs w:val="20"/>
        </w:rPr>
        <w:t>Write Operation:</w:t>
      </w:r>
    </w:p>
    <w:p w:rsidR="002701F6" w:rsidRDefault="00FB55FE">
      <w:pPr>
        <w:pStyle w:val="normal0"/>
        <w:widowControl w:val="0"/>
        <w:numPr>
          <w:ilvl w:val="0"/>
          <w:numId w:val="10"/>
        </w:numPr>
        <w:pBdr>
          <w:top w:val="nil"/>
          <w:left w:val="nil"/>
          <w:bottom w:val="nil"/>
          <w:right w:val="nil"/>
          <w:between w:val="nil"/>
        </w:pBdr>
        <w:spacing w:before="172"/>
        <w:ind w:right="-4868"/>
        <w:rPr>
          <w:sz w:val="20"/>
          <w:szCs w:val="20"/>
        </w:rPr>
      </w:pPr>
      <w:r>
        <w:rPr>
          <w:rFonts w:ascii="Cardo" w:eastAsia="Cardo" w:hAnsi="Cardo" w:cs="Cardo"/>
          <w:sz w:val="20"/>
          <w:szCs w:val="20"/>
        </w:rPr>
        <w:t>The state of the cell is set by placing the appropriate value on bit line b and its complement on bꞌ</w:t>
      </w:r>
    </w:p>
    <w:p w:rsidR="002701F6" w:rsidRDefault="00FB55FE">
      <w:pPr>
        <w:pStyle w:val="normal0"/>
        <w:widowControl w:val="0"/>
        <w:numPr>
          <w:ilvl w:val="0"/>
          <w:numId w:val="10"/>
        </w:numPr>
        <w:pBdr>
          <w:top w:val="nil"/>
          <w:left w:val="nil"/>
          <w:bottom w:val="nil"/>
          <w:right w:val="nil"/>
          <w:between w:val="nil"/>
        </w:pBdr>
        <w:ind w:right="-4868"/>
        <w:rPr>
          <w:sz w:val="20"/>
          <w:szCs w:val="20"/>
        </w:rPr>
      </w:pPr>
      <w:r>
        <w:rPr>
          <w:sz w:val="20"/>
          <w:szCs w:val="20"/>
        </w:rPr>
        <w:t>The word line is then activated so that data is written to the latch</w:t>
      </w:r>
    </w:p>
    <w:p w:rsidR="002701F6" w:rsidRDefault="00FB55FE">
      <w:pPr>
        <w:pStyle w:val="normal0"/>
        <w:widowControl w:val="0"/>
        <w:numPr>
          <w:ilvl w:val="0"/>
          <w:numId w:val="10"/>
        </w:numPr>
        <w:pBdr>
          <w:top w:val="nil"/>
          <w:left w:val="nil"/>
          <w:bottom w:val="nil"/>
          <w:right w:val="nil"/>
          <w:between w:val="nil"/>
        </w:pBdr>
        <w:ind w:right="-4868"/>
        <w:rPr>
          <w:sz w:val="20"/>
          <w:szCs w:val="20"/>
        </w:rPr>
      </w:pPr>
      <w:r>
        <w:rPr>
          <w:sz w:val="20"/>
          <w:szCs w:val="20"/>
        </w:rPr>
        <w:t>The required signal on the bit lines are generated by Sense / Write circuit</w:t>
      </w:r>
    </w:p>
    <w:p w:rsidR="002701F6" w:rsidRDefault="00FB55FE">
      <w:pPr>
        <w:pStyle w:val="normal0"/>
        <w:widowControl w:val="0"/>
        <w:pBdr>
          <w:top w:val="nil"/>
          <w:left w:val="nil"/>
          <w:bottom w:val="nil"/>
          <w:right w:val="nil"/>
          <w:between w:val="nil"/>
        </w:pBdr>
        <w:spacing w:before="494"/>
        <w:ind w:right="-90"/>
        <w:rPr>
          <w:b/>
          <w:sz w:val="20"/>
          <w:szCs w:val="20"/>
        </w:rPr>
      </w:pPr>
      <w:r>
        <w:rPr>
          <w:b/>
          <w:color w:val="000000"/>
          <w:sz w:val="20"/>
          <w:szCs w:val="20"/>
        </w:rPr>
        <w:t>13</w:t>
      </w:r>
      <w:r>
        <w:rPr>
          <w:b/>
          <w:sz w:val="20"/>
          <w:szCs w:val="20"/>
        </w:rPr>
        <w:t>)</w:t>
      </w:r>
      <w:r>
        <w:rPr>
          <w:color w:val="000000"/>
          <w:sz w:val="20"/>
          <w:szCs w:val="20"/>
        </w:rPr>
        <w:t xml:space="preserve"> Differentiate serial port and parallel port. Draw the diagram of a bidirectional 8-bit parallel interface and                            explain its working. </w:t>
      </w:r>
      <w:r>
        <w:rPr>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sz w:val="20"/>
          <w:szCs w:val="20"/>
        </w:rPr>
        <w:t xml:space="preserve">     (</w:t>
      </w:r>
      <w:r>
        <w:rPr>
          <w:color w:val="000000"/>
          <w:sz w:val="20"/>
          <w:szCs w:val="20"/>
        </w:rPr>
        <w:t>9</w:t>
      </w:r>
      <w:r>
        <w:rPr>
          <w:sz w:val="20"/>
          <w:szCs w:val="20"/>
        </w:rPr>
        <w:t xml:space="preserve">)                                     </w:t>
      </w:r>
      <w:r>
        <w:rPr>
          <w:b/>
          <w:sz w:val="20"/>
          <w:szCs w:val="20"/>
        </w:rPr>
        <w:t>[Differences - 2 marks, Diagram with explanation (3 + 4)]</w:t>
      </w:r>
    </w:p>
    <w:p w:rsidR="002701F6" w:rsidRDefault="002701F6">
      <w:pPr>
        <w:pStyle w:val="normal0"/>
        <w:widowControl w:val="0"/>
        <w:pBdr>
          <w:top w:val="nil"/>
          <w:left w:val="nil"/>
          <w:bottom w:val="nil"/>
          <w:right w:val="nil"/>
          <w:between w:val="nil"/>
        </w:pBdr>
        <w:spacing w:line="240" w:lineRule="auto"/>
        <w:ind w:right="201"/>
        <w:rPr>
          <w:sz w:val="20"/>
          <w:szCs w:val="20"/>
        </w:rPr>
      </w:pPr>
    </w:p>
    <w:p w:rsidR="002701F6" w:rsidRDefault="00FB55FE">
      <w:pPr>
        <w:pStyle w:val="normal0"/>
        <w:widowControl w:val="0"/>
        <w:pBdr>
          <w:top w:val="nil"/>
          <w:left w:val="nil"/>
          <w:bottom w:val="nil"/>
          <w:right w:val="nil"/>
          <w:between w:val="nil"/>
        </w:pBdr>
        <w:spacing w:line="240" w:lineRule="auto"/>
        <w:ind w:right="201"/>
        <w:rPr>
          <w:b/>
          <w:sz w:val="20"/>
          <w:szCs w:val="20"/>
        </w:rPr>
      </w:pPr>
      <w:r>
        <w:rPr>
          <w:b/>
          <w:sz w:val="20"/>
          <w:szCs w:val="20"/>
        </w:rPr>
        <w:t>Parallel port</w:t>
      </w:r>
    </w:p>
    <w:p w:rsidR="002701F6" w:rsidRDefault="00FB55FE">
      <w:pPr>
        <w:pStyle w:val="normal0"/>
        <w:widowControl w:val="0"/>
        <w:numPr>
          <w:ilvl w:val="0"/>
          <w:numId w:val="6"/>
        </w:numPr>
        <w:ind w:right="201"/>
      </w:pPr>
      <w:r>
        <w:rPr>
          <w:rFonts w:ascii="Times New Roman" w:eastAsia="Times New Roman" w:hAnsi="Times New Roman" w:cs="Times New Roman"/>
          <w:sz w:val="14"/>
          <w:szCs w:val="14"/>
        </w:rPr>
        <w:t xml:space="preserve"> </w:t>
      </w:r>
      <w:r>
        <w:rPr>
          <w:sz w:val="20"/>
          <w:szCs w:val="20"/>
        </w:rPr>
        <w:t>Parallel port transfers data in the form of a number of bits, normally 8 or 16 to or from the device.</w:t>
      </w:r>
    </w:p>
    <w:p w:rsidR="002701F6" w:rsidRDefault="00FB55FE">
      <w:pPr>
        <w:pStyle w:val="normal0"/>
        <w:widowControl w:val="0"/>
        <w:numPr>
          <w:ilvl w:val="0"/>
          <w:numId w:val="6"/>
        </w:numPr>
        <w:ind w:right="201"/>
      </w:pPr>
      <w:r>
        <w:rPr>
          <w:rFonts w:ascii="Times New Roman" w:eastAsia="Times New Roman" w:hAnsi="Times New Roman" w:cs="Times New Roman"/>
          <w:sz w:val="14"/>
          <w:szCs w:val="14"/>
        </w:rPr>
        <w:t xml:space="preserve"> </w:t>
      </w:r>
      <w:r>
        <w:rPr>
          <w:sz w:val="20"/>
          <w:szCs w:val="20"/>
        </w:rPr>
        <w:t>The connection between the device and the computer uses a multiple-pin connector and a cable with                      as many wires, typically arranged in a flat configuration.</w:t>
      </w:r>
    </w:p>
    <w:p w:rsidR="002701F6" w:rsidRDefault="00FB55FE">
      <w:pPr>
        <w:pStyle w:val="normal0"/>
        <w:widowControl w:val="0"/>
        <w:numPr>
          <w:ilvl w:val="0"/>
          <w:numId w:val="6"/>
        </w:numPr>
        <w:ind w:right="201"/>
      </w:pPr>
      <w:r>
        <w:rPr>
          <w:rFonts w:ascii="Times New Roman" w:eastAsia="Times New Roman" w:hAnsi="Times New Roman" w:cs="Times New Roman"/>
          <w:sz w:val="14"/>
          <w:szCs w:val="14"/>
        </w:rPr>
        <w:t xml:space="preserve"> </w:t>
      </w:r>
      <w:r>
        <w:rPr>
          <w:sz w:val="20"/>
          <w:szCs w:val="20"/>
        </w:rPr>
        <w:t>This arrangement is suitable for devices that are physically close to the computer.</w:t>
      </w:r>
    </w:p>
    <w:p w:rsidR="002701F6" w:rsidRDefault="00FB55FE">
      <w:pPr>
        <w:pStyle w:val="normal0"/>
        <w:widowControl w:val="0"/>
        <w:ind w:right="201"/>
        <w:rPr>
          <w:b/>
          <w:sz w:val="20"/>
          <w:szCs w:val="20"/>
        </w:rPr>
      </w:pPr>
      <w:r>
        <w:rPr>
          <w:rFonts w:ascii="Times New Roman" w:eastAsia="Times New Roman" w:hAnsi="Times New Roman" w:cs="Times New Roman"/>
          <w:b/>
          <w:sz w:val="14"/>
          <w:szCs w:val="14"/>
        </w:rPr>
        <w:t xml:space="preserve"> </w:t>
      </w:r>
      <w:r>
        <w:rPr>
          <w:b/>
          <w:sz w:val="20"/>
          <w:szCs w:val="20"/>
        </w:rPr>
        <w:t>Serial port</w:t>
      </w:r>
    </w:p>
    <w:p w:rsidR="002701F6" w:rsidRDefault="00FB55FE">
      <w:pPr>
        <w:pStyle w:val="normal0"/>
        <w:widowControl w:val="0"/>
        <w:numPr>
          <w:ilvl w:val="0"/>
          <w:numId w:val="4"/>
        </w:numPr>
        <w:ind w:right="201"/>
        <w:rPr>
          <w:sz w:val="20"/>
          <w:szCs w:val="20"/>
        </w:rPr>
      </w:pPr>
      <w:r>
        <w:rPr>
          <w:sz w:val="20"/>
          <w:szCs w:val="20"/>
        </w:rPr>
        <w:t>Serial port transfers and receives data one bit at a time.</w:t>
      </w:r>
    </w:p>
    <w:p w:rsidR="002701F6" w:rsidRDefault="00FB55FE">
      <w:pPr>
        <w:pStyle w:val="normal0"/>
        <w:widowControl w:val="0"/>
        <w:numPr>
          <w:ilvl w:val="0"/>
          <w:numId w:val="4"/>
        </w:numPr>
        <w:ind w:right="201"/>
      </w:pPr>
      <w:r>
        <w:rPr>
          <w:rFonts w:ascii="Times New Roman" w:eastAsia="Times New Roman" w:hAnsi="Times New Roman" w:cs="Times New Roman"/>
          <w:sz w:val="14"/>
          <w:szCs w:val="14"/>
        </w:rPr>
        <w:t xml:space="preserve"> </w:t>
      </w:r>
      <w:r>
        <w:rPr>
          <w:sz w:val="20"/>
          <w:szCs w:val="20"/>
        </w:rPr>
        <w:t>Suitable for devices at longer distances</w:t>
      </w:r>
    </w:p>
    <w:p w:rsidR="002701F6" w:rsidRDefault="00FB55FE">
      <w:pPr>
        <w:pStyle w:val="normal0"/>
        <w:widowControl w:val="0"/>
        <w:numPr>
          <w:ilvl w:val="0"/>
          <w:numId w:val="4"/>
        </w:numPr>
        <w:ind w:right="201"/>
      </w:pPr>
      <w:r>
        <w:rPr>
          <w:sz w:val="20"/>
          <w:szCs w:val="20"/>
        </w:rPr>
        <w:t>The serial format is much more convenient and cost-effective where longer cables are needed.</w:t>
      </w:r>
    </w:p>
    <w:p w:rsidR="002701F6" w:rsidRDefault="00FB55FE">
      <w:pPr>
        <w:pStyle w:val="normal0"/>
        <w:widowControl w:val="0"/>
        <w:spacing w:before="177"/>
        <w:ind w:right="-134"/>
        <w:rPr>
          <w:sz w:val="20"/>
          <w:szCs w:val="20"/>
        </w:rPr>
      </w:pPr>
      <w:r>
        <w:rPr>
          <w:sz w:val="20"/>
          <w:szCs w:val="20"/>
        </w:rPr>
        <w:t>Any other relevant points, marks  may be awarded</w:t>
      </w:r>
      <w:r>
        <w:rPr>
          <w:noProof/>
          <w:sz w:val="20"/>
          <w:szCs w:val="20"/>
        </w:rPr>
        <w:lastRenderedPageBreak/>
        <w:drawing>
          <wp:inline distT="114300" distB="114300" distL="114300" distR="114300">
            <wp:extent cx="5224463" cy="43053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cstate="print"/>
                    <a:srcRect/>
                    <a:stretch>
                      <a:fillRect/>
                    </a:stretch>
                  </pic:blipFill>
                  <pic:spPr>
                    <a:xfrm>
                      <a:off x="0" y="0"/>
                      <a:ext cx="5224463" cy="4305300"/>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134"/>
        <w:rPr>
          <w:color w:val="000000"/>
          <w:sz w:val="20"/>
          <w:szCs w:val="20"/>
        </w:rPr>
      </w:pPr>
      <w:r>
        <w:rPr>
          <w:b/>
          <w:color w:val="000000"/>
          <w:sz w:val="20"/>
          <w:szCs w:val="20"/>
        </w:rPr>
        <w:t>14</w:t>
      </w:r>
      <w:r>
        <w:rPr>
          <w:b/>
          <w:sz w:val="20"/>
          <w:szCs w:val="20"/>
        </w:rPr>
        <w:t>)</w:t>
      </w:r>
      <w:r>
        <w:rPr>
          <w:color w:val="000000"/>
          <w:sz w:val="20"/>
          <w:szCs w:val="20"/>
        </w:rPr>
        <w:t xml:space="preserve"> Elaborate the various cache mapping techniques with an example for each.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9</w:t>
      </w:r>
      <w:r>
        <w:rPr>
          <w:sz w:val="20"/>
          <w:szCs w:val="20"/>
        </w:rPr>
        <w:t>)</w:t>
      </w:r>
      <w:r>
        <w:rPr>
          <w:color w:val="000000"/>
          <w:sz w:val="20"/>
          <w:szCs w:val="20"/>
        </w:rPr>
        <w:t xml:space="preserve"> </w:t>
      </w: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[Direct, Associative, Set Associative – 3 marks each]</w:t>
      </w:r>
    </w:p>
    <w:p w:rsidR="002701F6" w:rsidRDefault="00FB55FE">
      <w:pPr>
        <w:pStyle w:val="normal0"/>
        <w:widowControl w:val="0"/>
        <w:pBdr>
          <w:top w:val="nil"/>
          <w:left w:val="nil"/>
          <w:bottom w:val="nil"/>
          <w:right w:val="nil"/>
          <w:between w:val="nil"/>
        </w:pBdr>
        <w:spacing w:before="172"/>
        <w:ind w:right="-134"/>
        <w:rPr>
          <w:b/>
          <w:sz w:val="20"/>
          <w:szCs w:val="20"/>
        </w:rPr>
      </w:pPr>
      <w:r>
        <w:rPr>
          <w:sz w:val="20"/>
          <w:szCs w:val="20"/>
        </w:rPr>
        <w:t xml:space="preserve">The different Cache mapping technique are as follows:-                                                                                                                </w:t>
      </w:r>
      <w:r>
        <w:rPr>
          <w:b/>
          <w:sz w:val="20"/>
          <w:szCs w:val="20"/>
        </w:rPr>
        <w:t>a) Direct Mapping     b) Associative Mapping    c) Set Associative Mapping</w:t>
      </w:r>
    </w:p>
    <w:p w:rsidR="002701F6" w:rsidRDefault="00FB55FE">
      <w:pPr>
        <w:pStyle w:val="normal0"/>
        <w:widowControl w:val="0"/>
        <w:pBdr>
          <w:top w:val="nil"/>
          <w:left w:val="nil"/>
          <w:bottom w:val="nil"/>
          <w:right w:val="nil"/>
          <w:between w:val="nil"/>
        </w:pBdr>
        <w:spacing w:before="172"/>
        <w:ind w:right="-134"/>
        <w:rPr>
          <w:sz w:val="20"/>
          <w:szCs w:val="20"/>
        </w:rPr>
      </w:pPr>
      <w:r>
        <w:rPr>
          <w:sz w:val="20"/>
          <w:szCs w:val="20"/>
        </w:rPr>
        <w:t>Consider a cache consisting of 128 blocks of 16 words each, for a total of 2048(2K) works and assume that the main memory is addressable by 16 bit address. Main memory is 64K which will be viewed as 4K blocks of 16 works each.</w:t>
      </w:r>
    </w:p>
    <w:p w:rsidR="002701F6" w:rsidRDefault="002701F6">
      <w:pPr>
        <w:pStyle w:val="normal0"/>
        <w:widowControl w:val="0"/>
        <w:pBdr>
          <w:top w:val="nil"/>
          <w:left w:val="nil"/>
          <w:bottom w:val="nil"/>
          <w:right w:val="nil"/>
          <w:between w:val="nil"/>
        </w:pBdr>
        <w:spacing w:before="172"/>
        <w:ind w:right="-134"/>
        <w:rPr>
          <w:b/>
          <w:sz w:val="20"/>
          <w:szCs w:val="20"/>
        </w:rPr>
      </w:pPr>
    </w:p>
    <w:p w:rsidR="002701F6" w:rsidRDefault="002701F6">
      <w:pPr>
        <w:pStyle w:val="normal0"/>
        <w:widowControl w:val="0"/>
        <w:pBdr>
          <w:top w:val="nil"/>
          <w:left w:val="nil"/>
          <w:bottom w:val="nil"/>
          <w:right w:val="nil"/>
          <w:between w:val="nil"/>
        </w:pBdr>
        <w:spacing w:before="172"/>
        <w:ind w:right="-134"/>
        <w:rPr>
          <w:b/>
          <w:sz w:val="20"/>
          <w:szCs w:val="20"/>
        </w:rPr>
      </w:pPr>
    </w:p>
    <w:p w:rsidR="002701F6" w:rsidRDefault="002701F6">
      <w:pPr>
        <w:pStyle w:val="normal0"/>
        <w:widowControl w:val="0"/>
        <w:pBdr>
          <w:top w:val="nil"/>
          <w:left w:val="nil"/>
          <w:bottom w:val="nil"/>
          <w:right w:val="nil"/>
          <w:between w:val="nil"/>
        </w:pBdr>
        <w:spacing w:before="172"/>
        <w:ind w:right="-134"/>
        <w:rPr>
          <w:b/>
          <w:sz w:val="20"/>
          <w:szCs w:val="20"/>
        </w:rPr>
      </w:pP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(a) Direct Mapping:-</w:t>
      </w:r>
    </w:p>
    <w:p w:rsidR="002701F6" w:rsidRDefault="00FB55FE">
      <w:pPr>
        <w:pStyle w:val="normal0"/>
        <w:widowControl w:val="0"/>
        <w:pBdr>
          <w:top w:val="nil"/>
          <w:left w:val="nil"/>
          <w:bottom w:val="nil"/>
          <w:right w:val="nil"/>
          <w:between w:val="nil"/>
        </w:pBdr>
        <w:spacing w:before="172"/>
        <w:ind w:right="-134"/>
        <w:rPr>
          <w:b/>
          <w:sz w:val="20"/>
          <w:szCs w:val="20"/>
        </w:rPr>
      </w:pPr>
      <w:r>
        <w:rPr>
          <w:b/>
          <w:noProof/>
          <w:sz w:val="20"/>
          <w:szCs w:val="20"/>
        </w:rPr>
        <w:lastRenderedPageBreak/>
        <w:drawing>
          <wp:inline distT="114300" distB="114300" distL="114300" distR="114300">
            <wp:extent cx="3371850" cy="2514409"/>
            <wp:effectExtent l="0" t="0" r="0" b="0"/>
            <wp:docPr id="11" name="image11.png" descr="enter image description here"/>
            <wp:cNvGraphicFramePr/>
            <a:graphic xmlns:a="http://schemas.openxmlformats.org/drawingml/2006/main">
              <a:graphicData uri="http://schemas.openxmlformats.org/drawingml/2006/picture">
                <pic:pic xmlns:pic="http://schemas.openxmlformats.org/drawingml/2006/picture">
                  <pic:nvPicPr>
                    <pic:cNvPr id="0" name="image11.png" descr="enter image description here"/>
                    <pic:cNvPicPr preferRelativeResize="0"/>
                  </pic:nvPicPr>
                  <pic:blipFill>
                    <a:blip r:embed="rId24" cstate="print"/>
                    <a:srcRect/>
                    <a:stretch>
                      <a:fillRect/>
                    </a:stretch>
                  </pic:blipFill>
                  <pic:spPr>
                    <a:xfrm>
                      <a:off x="0" y="0"/>
                      <a:ext cx="3371850" cy="2514409"/>
                    </a:xfrm>
                    <a:prstGeom prst="rect">
                      <a:avLst/>
                    </a:prstGeom>
                    <a:ln/>
                  </pic:spPr>
                </pic:pic>
              </a:graphicData>
            </a:graphic>
          </wp:inline>
        </w:drawing>
      </w:r>
      <w:r>
        <w:rPr>
          <w:b/>
          <w:sz w:val="20"/>
          <w:szCs w:val="20"/>
        </w:rPr>
        <w:t xml:space="preserve">     or  simple direct mapping example  </w:t>
      </w:r>
      <w:r>
        <w:rPr>
          <w:b/>
          <w:noProof/>
          <w:sz w:val="20"/>
          <w:szCs w:val="20"/>
        </w:rPr>
        <w:drawing>
          <wp:inline distT="114300" distB="114300" distL="114300" distR="114300">
            <wp:extent cx="3319463" cy="210502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3319463" cy="2105025"/>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1) The simplest way to determine cache locations in which store Memory blocks is direct Mapping technique.</w:t>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2) In this block J of the main memory maps on to block J modulo 128 of the cache. Thus main memory blocks 0,128,256,….is loaded into cache is stored at block 0. Block 1,129,257,….are stored at block 1 and so on.</w:t>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3) Placement of a block in the cache is determined from memory address. Memory address is divided into 3 fields, the lower 4-bits selects one of the 16 words in a block.</w:t>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4) When new block enters the cache, the 7-bit cache block field determines the cache positions in which this block must be stored.</w:t>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5) The higher order 5-bits of the memory address of the block are stored in 5 tag bits associated with its location in cache. They identify which of the 32 blocks that are mapped into this cache position are currently resident in cache.</w:t>
      </w:r>
    </w:p>
    <w:p w:rsidR="002701F6" w:rsidRDefault="00FB55FE">
      <w:pPr>
        <w:pStyle w:val="normal0"/>
        <w:widowControl w:val="0"/>
        <w:pBdr>
          <w:top w:val="nil"/>
          <w:left w:val="nil"/>
          <w:bottom w:val="nil"/>
          <w:right w:val="nil"/>
          <w:between w:val="nil"/>
        </w:pBdr>
        <w:spacing w:line="240" w:lineRule="auto"/>
        <w:ind w:right="-134"/>
        <w:rPr>
          <w:sz w:val="20"/>
          <w:szCs w:val="20"/>
        </w:rPr>
      </w:pPr>
      <w:r>
        <w:rPr>
          <w:sz w:val="20"/>
          <w:szCs w:val="20"/>
        </w:rPr>
        <w:t>6) It is easy to implement, but not Flexible</w:t>
      </w: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(b) Associative Mapping:-</w:t>
      </w:r>
    </w:p>
    <w:p w:rsidR="002701F6" w:rsidRDefault="00FB55FE">
      <w:pPr>
        <w:pStyle w:val="normal0"/>
        <w:widowControl w:val="0"/>
        <w:pBdr>
          <w:top w:val="nil"/>
          <w:left w:val="nil"/>
          <w:bottom w:val="nil"/>
          <w:right w:val="nil"/>
          <w:between w:val="nil"/>
        </w:pBdr>
        <w:spacing w:before="172"/>
        <w:ind w:right="-134"/>
        <w:rPr>
          <w:b/>
          <w:sz w:val="20"/>
          <w:szCs w:val="20"/>
        </w:rPr>
      </w:pPr>
      <w:r>
        <w:rPr>
          <w:b/>
          <w:noProof/>
          <w:sz w:val="20"/>
          <w:szCs w:val="20"/>
        </w:rPr>
        <w:drawing>
          <wp:inline distT="114300" distB="114300" distL="114300" distR="114300">
            <wp:extent cx="3924300" cy="2267141"/>
            <wp:effectExtent l="0" t="0" r="0" b="0"/>
            <wp:docPr id="19" name="image5.png" descr="enter image description here"/>
            <wp:cNvGraphicFramePr/>
            <a:graphic xmlns:a="http://schemas.openxmlformats.org/drawingml/2006/main">
              <a:graphicData uri="http://schemas.openxmlformats.org/drawingml/2006/picture">
                <pic:pic xmlns:pic="http://schemas.openxmlformats.org/drawingml/2006/picture">
                  <pic:nvPicPr>
                    <pic:cNvPr id="0" name="image5.png" descr="enter image description here"/>
                    <pic:cNvPicPr preferRelativeResize="0"/>
                  </pic:nvPicPr>
                  <pic:blipFill>
                    <a:blip r:embed="rId26" cstate="print"/>
                    <a:srcRect/>
                    <a:stretch>
                      <a:fillRect/>
                    </a:stretch>
                  </pic:blipFill>
                  <pic:spPr>
                    <a:xfrm>
                      <a:off x="0" y="0"/>
                      <a:ext cx="3924300" cy="2267141"/>
                    </a:xfrm>
                    <a:prstGeom prst="rect">
                      <a:avLst/>
                    </a:prstGeom>
                    <a:ln/>
                  </pic:spPr>
                </pic:pic>
              </a:graphicData>
            </a:graphic>
          </wp:inline>
        </w:drawing>
      </w:r>
      <w:r>
        <w:rPr>
          <w:b/>
          <w:sz w:val="20"/>
          <w:szCs w:val="20"/>
        </w:rPr>
        <w:t xml:space="preserve"> </w:t>
      </w: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 xml:space="preserve"> or simple associative mapping</w:t>
      </w:r>
    </w:p>
    <w:p w:rsidR="002701F6" w:rsidRDefault="00FB55FE">
      <w:pPr>
        <w:pStyle w:val="normal0"/>
        <w:widowControl w:val="0"/>
        <w:pBdr>
          <w:top w:val="nil"/>
          <w:left w:val="nil"/>
          <w:bottom w:val="nil"/>
          <w:right w:val="nil"/>
          <w:between w:val="nil"/>
        </w:pBdr>
        <w:spacing w:before="172"/>
        <w:ind w:right="-134"/>
        <w:rPr>
          <w:b/>
          <w:sz w:val="20"/>
          <w:szCs w:val="20"/>
        </w:rPr>
      </w:pPr>
      <w:r>
        <w:rPr>
          <w:b/>
          <w:noProof/>
          <w:sz w:val="20"/>
          <w:szCs w:val="20"/>
        </w:rPr>
        <w:lastRenderedPageBreak/>
        <w:drawing>
          <wp:inline distT="114300" distB="114300" distL="114300" distR="114300">
            <wp:extent cx="4005263" cy="185737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cstate="print"/>
                    <a:srcRect/>
                    <a:stretch>
                      <a:fillRect/>
                    </a:stretch>
                  </pic:blipFill>
                  <pic:spPr>
                    <a:xfrm>
                      <a:off x="0" y="0"/>
                      <a:ext cx="4005263" cy="1857375"/>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ind w:right="-134"/>
        <w:rPr>
          <w:sz w:val="20"/>
          <w:szCs w:val="20"/>
        </w:rPr>
      </w:pPr>
      <w:r>
        <w:rPr>
          <w:sz w:val="20"/>
          <w:szCs w:val="20"/>
        </w:rPr>
        <w:t>1) This is more flexible mapping method, in which main memory block can be placed into any cache block position.</w:t>
      </w:r>
    </w:p>
    <w:p w:rsidR="002701F6" w:rsidRDefault="00FB55FE">
      <w:pPr>
        <w:pStyle w:val="normal0"/>
        <w:widowControl w:val="0"/>
        <w:pBdr>
          <w:top w:val="nil"/>
          <w:left w:val="nil"/>
          <w:bottom w:val="nil"/>
          <w:right w:val="nil"/>
          <w:between w:val="nil"/>
        </w:pBdr>
        <w:ind w:right="-134"/>
        <w:rPr>
          <w:sz w:val="20"/>
          <w:szCs w:val="20"/>
        </w:rPr>
      </w:pPr>
      <w:r>
        <w:rPr>
          <w:sz w:val="20"/>
          <w:szCs w:val="20"/>
        </w:rPr>
        <w:t>2) In this, 12 tag bits are required to identify a memory block when it is resident in the cache.</w:t>
      </w:r>
    </w:p>
    <w:p w:rsidR="002701F6" w:rsidRDefault="00FB55FE">
      <w:pPr>
        <w:pStyle w:val="normal0"/>
        <w:widowControl w:val="0"/>
        <w:pBdr>
          <w:top w:val="nil"/>
          <w:left w:val="nil"/>
          <w:bottom w:val="nil"/>
          <w:right w:val="nil"/>
          <w:between w:val="nil"/>
        </w:pBdr>
        <w:ind w:right="-134"/>
        <w:rPr>
          <w:sz w:val="20"/>
          <w:szCs w:val="20"/>
        </w:rPr>
      </w:pPr>
      <w:r>
        <w:rPr>
          <w:sz w:val="20"/>
          <w:szCs w:val="20"/>
        </w:rPr>
        <w:t>3) The tag bits of an address received from the processor are compared to the tag bits of each block of the cache to see if the desired block is present. This is known as Associative Mapping technique.</w:t>
      </w:r>
    </w:p>
    <w:p w:rsidR="002701F6" w:rsidRDefault="00FB55FE">
      <w:pPr>
        <w:pStyle w:val="normal0"/>
        <w:widowControl w:val="0"/>
        <w:pBdr>
          <w:top w:val="nil"/>
          <w:left w:val="nil"/>
          <w:bottom w:val="nil"/>
          <w:right w:val="nil"/>
          <w:between w:val="nil"/>
        </w:pBdr>
        <w:ind w:right="-134"/>
        <w:rPr>
          <w:sz w:val="20"/>
          <w:szCs w:val="20"/>
        </w:rPr>
      </w:pPr>
      <w:r>
        <w:rPr>
          <w:sz w:val="20"/>
          <w:szCs w:val="20"/>
        </w:rPr>
        <w:t>4) Cost of an associated mapped cache is higher than the cost of direct-mapped because of the need to search all 128 tag patterns to determine whether a block is in cache. This is known as associative search.</w:t>
      </w: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(c) Set-Associative Mapping:-</w:t>
      </w:r>
    </w:p>
    <w:p w:rsidR="002701F6" w:rsidRDefault="00FB55FE">
      <w:pPr>
        <w:pStyle w:val="normal0"/>
        <w:widowControl w:val="0"/>
        <w:pBdr>
          <w:top w:val="nil"/>
          <w:left w:val="nil"/>
          <w:bottom w:val="nil"/>
          <w:right w:val="nil"/>
          <w:between w:val="nil"/>
        </w:pBdr>
        <w:spacing w:before="172"/>
        <w:ind w:right="-134"/>
        <w:rPr>
          <w:b/>
          <w:sz w:val="20"/>
          <w:szCs w:val="20"/>
        </w:rPr>
      </w:pPr>
      <w:r>
        <w:rPr>
          <w:b/>
          <w:noProof/>
          <w:sz w:val="20"/>
          <w:szCs w:val="20"/>
        </w:rPr>
        <w:drawing>
          <wp:inline distT="114300" distB="114300" distL="114300" distR="114300">
            <wp:extent cx="3852863" cy="25336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cstate="print"/>
                    <a:srcRect/>
                    <a:stretch>
                      <a:fillRect/>
                    </a:stretch>
                  </pic:blipFill>
                  <pic:spPr>
                    <a:xfrm>
                      <a:off x="0" y="0"/>
                      <a:ext cx="3852863" cy="2533650"/>
                    </a:xfrm>
                    <a:prstGeom prst="rect">
                      <a:avLst/>
                    </a:prstGeom>
                    <a:ln/>
                  </pic:spPr>
                </pic:pic>
              </a:graphicData>
            </a:graphic>
          </wp:inline>
        </w:drawing>
      </w:r>
      <w:r>
        <w:rPr>
          <w:b/>
          <w:sz w:val="20"/>
          <w:szCs w:val="20"/>
        </w:rPr>
        <w:t xml:space="preserve">  or simple set associative mapping</w:t>
      </w:r>
    </w:p>
    <w:p w:rsidR="002701F6" w:rsidRDefault="00FB55FE">
      <w:pPr>
        <w:pStyle w:val="normal0"/>
        <w:widowControl w:val="0"/>
        <w:pBdr>
          <w:top w:val="nil"/>
          <w:left w:val="nil"/>
          <w:bottom w:val="nil"/>
          <w:right w:val="nil"/>
          <w:between w:val="nil"/>
        </w:pBdr>
        <w:spacing w:before="172"/>
        <w:ind w:right="-134"/>
        <w:rPr>
          <w:b/>
          <w:sz w:val="20"/>
          <w:szCs w:val="20"/>
        </w:rPr>
      </w:pPr>
      <w:r>
        <w:rPr>
          <w:b/>
          <w:noProof/>
          <w:sz w:val="20"/>
          <w:szCs w:val="20"/>
        </w:rPr>
        <w:drawing>
          <wp:inline distT="114300" distB="114300" distL="114300" distR="114300">
            <wp:extent cx="3814763" cy="2133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cstate="print"/>
                    <a:srcRect/>
                    <a:stretch>
                      <a:fillRect/>
                    </a:stretch>
                  </pic:blipFill>
                  <pic:spPr>
                    <a:xfrm>
                      <a:off x="0" y="0"/>
                      <a:ext cx="3814763" cy="2133600"/>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ind w:right="-134"/>
        <w:rPr>
          <w:sz w:val="20"/>
          <w:szCs w:val="20"/>
        </w:rPr>
      </w:pPr>
      <w:r>
        <w:rPr>
          <w:sz w:val="20"/>
          <w:szCs w:val="20"/>
        </w:rPr>
        <w:t>1) It is the combination of direct and associative mapping technique.</w:t>
      </w:r>
    </w:p>
    <w:p w:rsidR="002701F6" w:rsidRDefault="00FB55FE">
      <w:pPr>
        <w:pStyle w:val="normal0"/>
        <w:widowControl w:val="0"/>
        <w:pBdr>
          <w:top w:val="nil"/>
          <w:left w:val="nil"/>
          <w:bottom w:val="nil"/>
          <w:right w:val="nil"/>
          <w:between w:val="nil"/>
        </w:pBdr>
        <w:ind w:right="-134"/>
        <w:rPr>
          <w:sz w:val="20"/>
          <w:szCs w:val="20"/>
        </w:rPr>
      </w:pPr>
      <w:r>
        <w:rPr>
          <w:sz w:val="20"/>
          <w:szCs w:val="20"/>
        </w:rPr>
        <w:t>2) Cache blocks are grouped into sets and mapping allow block of main memory reside into any block of a specific set. Hence contention problem of direct mapping is eased , at the same time , hardware cost is reduced by decreasing the size of associative search.</w:t>
      </w:r>
    </w:p>
    <w:p w:rsidR="002701F6" w:rsidRDefault="002701F6">
      <w:pPr>
        <w:pStyle w:val="normal0"/>
        <w:widowControl w:val="0"/>
        <w:pBdr>
          <w:top w:val="nil"/>
          <w:left w:val="nil"/>
          <w:bottom w:val="nil"/>
          <w:right w:val="nil"/>
          <w:between w:val="nil"/>
        </w:pBdr>
        <w:ind w:right="-134"/>
        <w:rPr>
          <w:sz w:val="20"/>
          <w:szCs w:val="20"/>
        </w:rPr>
      </w:pPr>
    </w:p>
    <w:p w:rsidR="002701F6" w:rsidRDefault="00FB55FE">
      <w:pPr>
        <w:pStyle w:val="normal0"/>
        <w:widowControl w:val="0"/>
        <w:pBdr>
          <w:top w:val="nil"/>
          <w:left w:val="nil"/>
          <w:bottom w:val="nil"/>
          <w:right w:val="nil"/>
          <w:between w:val="nil"/>
        </w:pBdr>
        <w:ind w:right="-134"/>
        <w:rPr>
          <w:sz w:val="20"/>
          <w:szCs w:val="20"/>
        </w:rPr>
      </w:pPr>
      <w:r>
        <w:rPr>
          <w:sz w:val="20"/>
          <w:szCs w:val="20"/>
        </w:rPr>
        <w:t xml:space="preserve">3) For a cache with two blocks per set. In this case, memory block 0, 64, 128,…..,4032 map into cache set 0 and </w:t>
      </w:r>
      <w:r>
        <w:rPr>
          <w:sz w:val="20"/>
          <w:szCs w:val="20"/>
        </w:rPr>
        <w:lastRenderedPageBreak/>
        <w:t>they can occupy any two block within this set.</w:t>
      </w:r>
    </w:p>
    <w:p w:rsidR="002701F6" w:rsidRDefault="00FB55FE">
      <w:pPr>
        <w:pStyle w:val="normal0"/>
        <w:widowControl w:val="0"/>
        <w:pBdr>
          <w:top w:val="nil"/>
          <w:left w:val="nil"/>
          <w:bottom w:val="nil"/>
          <w:right w:val="nil"/>
          <w:between w:val="nil"/>
        </w:pBdr>
        <w:ind w:right="-134"/>
        <w:rPr>
          <w:sz w:val="20"/>
          <w:szCs w:val="20"/>
        </w:rPr>
      </w:pPr>
      <w:r>
        <w:rPr>
          <w:sz w:val="20"/>
          <w:szCs w:val="20"/>
        </w:rPr>
        <w:t>4) Having 64 sets means that the 6 bit set field of the address determines which set of the cache might contain the desired block. The tag bits of address must be associatively compared to the tags of the two blocks of the set to check if desired block is present. This is two-way associative search.</w:t>
      </w:r>
    </w:p>
    <w:p w:rsidR="002701F6" w:rsidRDefault="002701F6">
      <w:pPr>
        <w:pStyle w:val="normal0"/>
        <w:widowControl w:val="0"/>
        <w:pBdr>
          <w:top w:val="nil"/>
          <w:left w:val="nil"/>
          <w:bottom w:val="nil"/>
          <w:right w:val="nil"/>
          <w:between w:val="nil"/>
        </w:pBdr>
        <w:spacing w:before="172" w:line="240" w:lineRule="auto"/>
        <w:ind w:left="4257" w:right="3892"/>
        <w:rPr>
          <w:b/>
          <w:sz w:val="20"/>
          <w:szCs w:val="20"/>
        </w:rPr>
      </w:pPr>
    </w:p>
    <w:p w:rsidR="002701F6" w:rsidRDefault="00FB55FE">
      <w:pPr>
        <w:pStyle w:val="normal0"/>
        <w:widowControl w:val="0"/>
        <w:pBdr>
          <w:top w:val="nil"/>
          <w:left w:val="nil"/>
          <w:bottom w:val="nil"/>
          <w:right w:val="nil"/>
          <w:between w:val="nil"/>
        </w:pBdr>
        <w:spacing w:before="172" w:line="240" w:lineRule="auto"/>
        <w:ind w:left="4257" w:right="3892"/>
        <w:rPr>
          <w:b/>
          <w:color w:val="FF0000"/>
          <w:sz w:val="20"/>
          <w:szCs w:val="20"/>
        </w:rPr>
        <w:sectPr w:rsidR="002701F6">
          <w:type w:val="continuous"/>
          <w:pgSz w:w="12240" w:h="15840"/>
          <w:pgMar w:top="450" w:right="630" w:bottom="180" w:left="1440" w:header="0" w:footer="720" w:gutter="0"/>
          <w:cols w:space="720" w:equalWidth="0">
            <w:col w:w="10170" w:space="0"/>
          </w:cols>
        </w:sectPr>
      </w:pPr>
      <w:r>
        <w:rPr>
          <w:b/>
          <w:color w:val="FF0000"/>
          <w:sz w:val="20"/>
          <w:szCs w:val="20"/>
        </w:rPr>
        <w:t xml:space="preserve">PART E </w:t>
      </w:r>
    </w:p>
    <w:p w:rsidR="002701F6" w:rsidRDefault="00FB55FE">
      <w:pPr>
        <w:pStyle w:val="normal0"/>
        <w:widowControl w:val="0"/>
        <w:pBdr>
          <w:top w:val="nil"/>
          <w:left w:val="nil"/>
          <w:bottom w:val="nil"/>
          <w:right w:val="nil"/>
          <w:between w:val="nil"/>
        </w:pBdr>
        <w:spacing w:before="177" w:line="240" w:lineRule="auto"/>
        <w:ind w:left="2160" w:right="-4878"/>
        <w:rPr>
          <w:b/>
          <w:i/>
          <w:sz w:val="20"/>
          <w:szCs w:val="20"/>
        </w:rPr>
      </w:pPr>
      <w:r>
        <w:rPr>
          <w:b/>
          <w:i/>
          <w:color w:val="000000"/>
          <w:sz w:val="20"/>
          <w:szCs w:val="20"/>
        </w:rPr>
        <w:lastRenderedPageBreak/>
        <w:t xml:space="preserve">Answer </w:t>
      </w:r>
      <w:r>
        <w:rPr>
          <w:b/>
          <w:i/>
          <w:color w:val="FF0000"/>
          <w:sz w:val="20"/>
          <w:szCs w:val="20"/>
        </w:rPr>
        <w:t xml:space="preserve">any four </w:t>
      </w:r>
      <w:r>
        <w:rPr>
          <w:b/>
          <w:i/>
          <w:color w:val="000000"/>
          <w:sz w:val="20"/>
          <w:szCs w:val="20"/>
        </w:rPr>
        <w:t>questions, each carries 10 marks</w:t>
      </w:r>
    </w:p>
    <w:p w:rsidR="002701F6" w:rsidRDefault="00FB55FE">
      <w:pPr>
        <w:pStyle w:val="normal0"/>
        <w:widowControl w:val="0"/>
        <w:pBdr>
          <w:top w:val="nil"/>
          <w:left w:val="nil"/>
          <w:bottom w:val="nil"/>
          <w:right w:val="nil"/>
          <w:between w:val="nil"/>
        </w:pBdr>
        <w:spacing w:before="177"/>
        <w:ind w:right="-4878"/>
        <w:rPr>
          <w:sz w:val="20"/>
          <w:szCs w:val="20"/>
        </w:rPr>
      </w:pPr>
      <w:r>
        <w:rPr>
          <w:b/>
          <w:color w:val="000000"/>
          <w:sz w:val="20"/>
          <w:szCs w:val="20"/>
        </w:rPr>
        <w:t>15 a)</w:t>
      </w:r>
      <w:r>
        <w:rPr>
          <w:color w:val="000000"/>
          <w:sz w:val="20"/>
          <w:szCs w:val="20"/>
        </w:rPr>
        <w:t xml:space="preserve"> Write the Register Transfer Logic format for a conditional control statement. Give an example and explain                                                                                                              the same.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sz w:val="20"/>
          <w:szCs w:val="20"/>
        </w:rPr>
        <w:t xml:space="preserve">    </w:t>
      </w:r>
      <w:r>
        <w:rPr>
          <w:sz w:val="20"/>
          <w:szCs w:val="20"/>
        </w:rPr>
        <w:tab/>
        <w:t>(</w:t>
      </w:r>
      <w:r>
        <w:rPr>
          <w:color w:val="000000"/>
          <w:sz w:val="20"/>
          <w:szCs w:val="20"/>
        </w:rPr>
        <w:t>4</w:t>
      </w:r>
      <w:r>
        <w:rPr>
          <w:sz w:val="20"/>
          <w:szCs w:val="20"/>
        </w:rPr>
        <w:t>)</w:t>
      </w:r>
    </w:p>
    <w:p w:rsidR="002701F6" w:rsidRDefault="00FB55FE">
      <w:pPr>
        <w:pStyle w:val="normal0"/>
        <w:widowControl w:val="0"/>
        <w:pBdr>
          <w:top w:val="nil"/>
          <w:left w:val="nil"/>
          <w:bottom w:val="nil"/>
          <w:right w:val="nil"/>
          <w:between w:val="nil"/>
        </w:pBdr>
        <w:spacing w:before="177"/>
        <w:ind w:right="-4878"/>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1 mark</w:t>
      </w:r>
      <w:r>
        <w:rPr>
          <w:noProof/>
        </w:rPr>
        <w:drawing>
          <wp:anchor distT="114300" distB="114300" distL="114300" distR="114300" simplePos="0" relativeHeight="251658240" behindDoc="0" locked="0" layoutInCell="1" allowOverlap="1">
            <wp:simplePos x="0" y="0"/>
            <wp:positionH relativeFrom="column">
              <wp:posOffset>19051</wp:posOffset>
            </wp:positionH>
            <wp:positionV relativeFrom="paragraph">
              <wp:posOffset>133350</wp:posOffset>
            </wp:positionV>
            <wp:extent cx="4991100" cy="300038"/>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cstate="print"/>
                    <a:srcRect/>
                    <a:stretch>
                      <a:fillRect/>
                    </a:stretch>
                  </pic:blipFill>
                  <pic:spPr>
                    <a:xfrm>
                      <a:off x="0" y="0"/>
                      <a:ext cx="4991100" cy="300038"/>
                    </a:xfrm>
                    <a:prstGeom prst="rect">
                      <a:avLst/>
                    </a:prstGeom>
                    <a:ln/>
                  </pic:spPr>
                </pic:pic>
              </a:graphicData>
            </a:graphic>
          </wp:anchor>
        </w:drawing>
      </w:r>
    </w:p>
    <w:p w:rsidR="002701F6" w:rsidRDefault="00FB55FE">
      <w:pPr>
        <w:pStyle w:val="normal0"/>
        <w:widowControl w:val="0"/>
        <w:pBdr>
          <w:top w:val="nil"/>
          <w:left w:val="nil"/>
          <w:bottom w:val="nil"/>
          <w:right w:val="nil"/>
          <w:between w:val="nil"/>
        </w:pBdr>
        <w:spacing w:before="177"/>
        <w:ind w:right="-4878"/>
        <w:rPr>
          <w:b/>
          <w:sz w:val="20"/>
          <w:szCs w:val="20"/>
        </w:rPr>
      </w:pPr>
      <w:r>
        <w:rPr>
          <w:noProof/>
          <w:sz w:val="20"/>
          <w:szCs w:val="20"/>
        </w:rPr>
        <w:drawing>
          <wp:inline distT="114300" distB="114300" distL="114300" distR="114300">
            <wp:extent cx="3471863" cy="190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cstate="print"/>
                    <a:srcRect/>
                    <a:stretch>
                      <a:fillRect/>
                    </a:stretch>
                  </pic:blipFill>
                  <pic:spPr>
                    <a:xfrm>
                      <a:off x="0" y="0"/>
                      <a:ext cx="3471863" cy="190500"/>
                    </a:xfrm>
                    <a:prstGeom prst="rect">
                      <a:avLst/>
                    </a:prstGeom>
                    <a:ln/>
                  </pic:spPr>
                </pic:pic>
              </a:graphicData>
            </a:graphic>
          </wp:inline>
        </w:drawing>
      </w:r>
      <w:r>
        <w:rPr>
          <w:sz w:val="20"/>
          <w:szCs w:val="20"/>
        </w:rPr>
        <w:t xml:space="preserve">    </w:t>
      </w:r>
      <w:r>
        <w:rPr>
          <w:sz w:val="20"/>
          <w:szCs w:val="20"/>
        </w:rPr>
        <w:tab/>
        <w:t xml:space="preserve">                                       </w:t>
      </w:r>
      <w:r>
        <w:rPr>
          <w:sz w:val="20"/>
          <w:szCs w:val="20"/>
        </w:rPr>
        <w:tab/>
        <w:t xml:space="preserve">1.5 marks                                                                                                         </w:t>
      </w:r>
      <w:r>
        <w:rPr>
          <w:b/>
          <w:sz w:val="20"/>
          <w:szCs w:val="20"/>
        </w:rPr>
        <w:t>[ P - 1 mark  + T2 - 1.5  marks + Explanation -  1.5 marks]</w:t>
      </w:r>
    </w:p>
    <w:p w:rsidR="002701F6" w:rsidRDefault="002701F6">
      <w:pPr>
        <w:pStyle w:val="normal0"/>
        <w:widowControl w:val="0"/>
        <w:pBdr>
          <w:top w:val="nil"/>
          <w:left w:val="nil"/>
          <w:bottom w:val="nil"/>
          <w:right w:val="nil"/>
          <w:between w:val="nil"/>
        </w:pBdr>
        <w:spacing w:before="177"/>
        <w:ind w:right="-4878"/>
        <w:rPr>
          <w:b/>
          <w:sz w:val="20"/>
          <w:szCs w:val="20"/>
        </w:rPr>
      </w:pPr>
    </w:p>
    <w:p w:rsidR="002701F6" w:rsidRDefault="00FB55FE">
      <w:pPr>
        <w:pStyle w:val="normal0"/>
        <w:widowControl w:val="0"/>
        <w:pBdr>
          <w:top w:val="nil"/>
          <w:left w:val="nil"/>
          <w:bottom w:val="nil"/>
          <w:right w:val="nil"/>
          <w:between w:val="nil"/>
        </w:pBdr>
        <w:spacing w:before="177"/>
        <w:ind w:right="-4878"/>
        <w:rPr>
          <w:b/>
          <w:sz w:val="20"/>
          <w:szCs w:val="20"/>
        </w:rPr>
      </w:pPr>
      <w:r>
        <w:rPr>
          <w:b/>
          <w:sz w:val="20"/>
          <w:szCs w:val="20"/>
        </w:rPr>
        <w:t xml:space="preserve">15 </w:t>
      </w:r>
      <w:r>
        <w:rPr>
          <w:b/>
          <w:color w:val="000000"/>
          <w:sz w:val="20"/>
          <w:szCs w:val="20"/>
        </w:rPr>
        <w:t>b)</w:t>
      </w:r>
      <w:r>
        <w:rPr>
          <w:color w:val="000000"/>
          <w:sz w:val="20"/>
          <w:szCs w:val="20"/>
        </w:rPr>
        <w:t xml:space="preserve"> Mention the advantages of using a scratch pad memory. Draw the diagram of a processor</w:t>
      </w:r>
      <w:r>
        <w:rPr>
          <w:sz w:val="20"/>
          <w:szCs w:val="20"/>
        </w:rPr>
        <w:t xml:space="preserve"> </w:t>
      </w:r>
      <w:r>
        <w:rPr>
          <w:color w:val="000000"/>
          <w:sz w:val="20"/>
          <w:szCs w:val="20"/>
        </w:rPr>
        <w:t xml:space="preserve">that employs                                                                                                                   a scratch pad memory and explain the same.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sz w:val="20"/>
          <w:szCs w:val="20"/>
        </w:rPr>
        <w:t>(</w:t>
      </w:r>
      <w:r>
        <w:rPr>
          <w:color w:val="000000"/>
          <w:sz w:val="20"/>
          <w:szCs w:val="20"/>
        </w:rPr>
        <w:t>6</w:t>
      </w:r>
      <w:r>
        <w:rPr>
          <w:sz w:val="20"/>
          <w:szCs w:val="20"/>
        </w:rPr>
        <w:t>)</w:t>
      </w:r>
      <w:r>
        <w:rPr>
          <w:color w:val="000000"/>
          <w:sz w:val="20"/>
          <w:szCs w:val="20"/>
        </w:rPr>
        <w:t xml:space="preserve"> </w:t>
      </w:r>
      <w:r>
        <w:rPr>
          <w:sz w:val="20"/>
          <w:szCs w:val="20"/>
        </w:rPr>
        <w:t xml:space="preserve">                                                                             </w:t>
      </w:r>
      <w:r>
        <w:rPr>
          <w:b/>
          <w:sz w:val="20"/>
          <w:szCs w:val="20"/>
        </w:rPr>
        <w:t>[Advantages – 2 marks; Diagram – 2 marks; Explanation – 2 marks]</w:t>
      </w:r>
    </w:p>
    <w:p w:rsidR="002701F6" w:rsidRDefault="00FB55FE">
      <w:pPr>
        <w:pStyle w:val="normal0"/>
        <w:widowControl w:val="0"/>
        <w:pBdr>
          <w:top w:val="nil"/>
          <w:left w:val="nil"/>
          <w:bottom w:val="nil"/>
          <w:right w:val="nil"/>
          <w:between w:val="nil"/>
        </w:pBdr>
        <w:spacing w:before="177"/>
        <w:ind w:right="-4878"/>
        <w:rPr>
          <w:sz w:val="20"/>
          <w:szCs w:val="20"/>
        </w:rPr>
      </w:pPr>
      <w:r>
        <w:rPr>
          <w:noProof/>
        </w:rPr>
        <w:drawing>
          <wp:anchor distT="114300" distB="114300" distL="114300" distR="114300" simplePos="0" relativeHeight="251659264" behindDoc="0" locked="0" layoutInCell="1" allowOverlap="1">
            <wp:simplePos x="0" y="0"/>
            <wp:positionH relativeFrom="column">
              <wp:posOffset>19051</wp:posOffset>
            </wp:positionH>
            <wp:positionV relativeFrom="paragraph">
              <wp:posOffset>133350</wp:posOffset>
            </wp:positionV>
            <wp:extent cx="5781675" cy="557213"/>
            <wp:effectExtent l="0" t="0" r="0" b="0"/>
            <wp:wrapSquare wrapText="bothSides" distT="114300" distB="114300" distL="114300" distR="11430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cstate="print"/>
                    <a:srcRect/>
                    <a:stretch>
                      <a:fillRect/>
                    </a:stretch>
                  </pic:blipFill>
                  <pic:spPr>
                    <a:xfrm>
                      <a:off x="0" y="0"/>
                      <a:ext cx="5781675" cy="557213"/>
                    </a:xfrm>
                    <a:prstGeom prst="rect">
                      <a:avLst/>
                    </a:prstGeom>
                    <a:ln/>
                  </pic:spPr>
                </pic:pic>
              </a:graphicData>
            </a:graphic>
          </wp:anchor>
        </w:drawing>
      </w:r>
    </w:p>
    <w:p w:rsidR="002701F6" w:rsidRDefault="00FB55FE">
      <w:pPr>
        <w:pStyle w:val="normal0"/>
        <w:widowControl w:val="0"/>
        <w:pBdr>
          <w:top w:val="nil"/>
          <w:left w:val="nil"/>
          <w:bottom w:val="nil"/>
          <w:right w:val="nil"/>
          <w:between w:val="nil"/>
        </w:pBdr>
        <w:spacing w:before="177"/>
        <w:ind w:right="-4878"/>
        <w:rPr>
          <w:sz w:val="20"/>
          <w:szCs w:val="20"/>
        </w:rPr>
      </w:pPr>
      <w:r>
        <w:rPr>
          <w:noProof/>
          <w:sz w:val="20"/>
          <w:szCs w:val="20"/>
        </w:rPr>
        <w:drawing>
          <wp:inline distT="114300" distB="114300" distL="114300" distR="114300">
            <wp:extent cx="3743325" cy="347033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cstate="print"/>
                    <a:srcRect t="1309"/>
                    <a:stretch>
                      <a:fillRect/>
                    </a:stretch>
                  </pic:blipFill>
                  <pic:spPr>
                    <a:xfrm>
                      <a:off x="0" y="0"/>
                      <a:ext cx="3743325" cy="3470339"/>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90"/>
        <w:rPr>
          <w:sz w:val="20"/>
          <w:szCs w:val="20"/>
        </w:rPr>
      </w:pPr>
      <w:r>
        <w:rPr>
          <w:b/>
          <w:color w:val="000000"/>
          <w:sz w:val="20"/>
          <w:szCs w:val="20"/>
        </w:rPr>
        <w:t>16 a)</w:t>
      </w:r>
      <w:r>
        <w:rPr>
          <w:color w:val="000000"/>
          <w:sz w:val="20"/>
          <w:szCs w:val="20"/>
        </w:rPr>
        <w:t xml:space="preserve"> Design an adder/subtractor circuit with one selection variable </w:t>
      </w:r>
      <w:r>
        <w:rPr>
          <w:i/>
          <w:color w:val="000000"/>
          <w:sz w:val="20"/>
          <w:szCs w:val="20"/>
        </w:rPr>
        <w:t xml:space="preserve">s </w:t>
      </w:r>
      <w:r>
        <w:rPr>
          <w:color w:val="000000"/>
          <w:sz w:val="20"/>
          <w:szCs w:val="20"/>
        </w:rPr>
        <w:t xml:space="preserve">and two inputs </w:t>
      </w:r>
      <w:r>
        <w:rPr>
          <w:i/>
          <w:color w:val="000000"/>
          <w:sz w:val="20"/>
          <w:szCs w:val="20"/>
        </w:rPr>
        <w:t xml:space="preserve">A </w:t>
      </w:r>
      <w:r>
        <w:rPr>
          <w:color w:val="000000"/>
          <w:sz w:val="20"/>
          <w:szCs w:val="20"/>
        </w:rPr>
        <w:t xml:space="preserve">and </w:t>
      </w:r>
      <w:r>
        <w:rPr>
          <w:i/>
          <w:color w:val="000000"/>
          <w:sz w:val="20"/>
          <w:szCs w:val="20"/>
        </w:rPr>
        <w:t>B</w:t>
      </w:r>
      <w:r>
        <w:rPr>
          <w:color w:val="000000"/>
          <w:sz w:val="20"/>
          <w:szCs w:val="20"/>
        </w:rPr>
        <w:t xml:space="preserve">. When </w:t>
      </w:r>
      <w:r>
        <w:rPr>
          <w:i/>
          <w:color w:val="000000"/>
          <w:sz w:val="20"/>
          <w:szCs w:val="20"/>
        </w:rPr>
        <w:t xml:space="preserve">s </w:t>
      </w:r>
      <w:r>
        <w:rPr>
          <w:color w:val="000000"/>
          <w:sz w:val="20"/>
          <w:szCs w:val="20"/>
        </w:rPr>
        <w:t xml:space="preserve">= 0 the circuit performs </w:t>
      </w:r>
      <w:r>
        <w:rPr>
          <w:i/>
          <w:color w:val="000000"/>
          <w:sz w:val="20"/>
          <w:szCs w:val="20"/>
        </w:rPr>
        <w:t xml:space="preserve">A </w:t>
      </w:r>
      <w:r>
        <w:rPr>
          <w:color w:val="000000"/>
          <w:sz w:val="20"/>
          <w:szCs w:val="20"/>
        </w:rPr>
        <w:t xml:space="preserve">+ </w:t>
      </w:r>
      <w:r>
        <w:rPr>
          <w:i/>
          <w:color w:val="000000"/>
          <w:sz w:val="20"/>
          <w:szCs w:val="20"/>
        </w:rPr>
        <w:t>B</w:t>
      </w:r>
      <w:r>
        <w:rPr>
          <w:color w:val="000000"/>
          <w:sz w:val="20"/>
          <w:szCs w:val="20"/>
        </w:rPr>
        <w:t xml:space="preserve">. When </w:t>
      </w:r>
      <w:r>
        <w:rPr>
          <w:i/>
          <w:color w:val="000000"/>
          <w:sz w:val="20"/>
          <w:szCs w:val="20"/>
        </w:rPr>
        <w:t xml:space="preserve">s </w:t>
      </w:r>
      <w:r>
        <w:rPr>
          <w:color w:val="000000"/>
          <w:sz w:val="20"/>
          <w:szCs w:val="20"/>
        </w:rPr>
        <w:t xml:space="preserve">= 1 the circuit performs </w:t>
      </w:r>
      <w:r>
        <w:rPr>
          <w:i/>
          <w:color w:val="000000"/>
          <w:sz w:val="20"/>
          <w:szCs w:val="20"/>
        </w:rPr>
        <w:t xml:space="preserve">A </w:t>
      </w:r>
      <w:r>
        <w:rPr>
          <w:color w:val="000000"/>
          <w:sz w:val="20"/>
          <w:szCs w:val="20"/>
        </w:rPr>
        <w:t xml:space="preserve">– </w:t>
      </w:r>
      <w:r>
        <w:rPr>
          <w:i/>
          <w:color w:val="000000"/>
          <w:sz w:val="20"/>
          <w:szCs w:val="20"/>
        </w:rPr>
        <w:t xml:space="preserve">B </w:t>
      </w:r>
      <w:r>
        <w:rPr>
          <w:color w:val="000000"/>
          <w:sz w:val="20"/>
          <w:szCs w:val="20"/>
        </w:rPr>
        <w:t xml:space="preserve">by taking 2’s complement of </w:t>
      </w:r>
      <w:r>
        <w:rPr>
          <w:i/>
          <w:color w:val="000000"/>
          <w:sz w:val="20"/>
          <w:szCs w:val="20"/>
        </w:rPr>
        <w:t>B</w:t>
      </w:r>
      <w:r>
        <w:rPr>
          <w:color w:val="000000"/>
          <w:sz w:val="20"/>
          <w:szCs w:val="20"/>
        </w:rPr>
        <w:t xml:space="preserve">.  </w:t>
      </w:r>
      <w:r>
        <w:rPr>
          <w:sz w:val="20"/>
          <w:szCs w:val="20"/>
        </w:rPr>
        <w:t xml:space="preserve">        </w:t>
      </w:r>
      <w:r>
        <w:rPr>
          <w:color w:val="000000"/>
          <w:sz w:val="20"/>
          <w:szCs w:val="20"/>
        </w:rPr>
        <w:tab/>
      </w:r>
      <w:r>
        <w:rPr>
          <w:color w:val="000000"/>
          <w:sz w:val="20"/>
          <w:szCs w:val="20"/>
        </w:rPr>
        <w:tab/>
        <w:t xml:space="preserve">           </w:t>
      </w:r>
      <w:r>
        <w:rPr>
          <w:sz w:val="20"/>
          <w:szCs w:val="20"/>
        </w:rPr>
        <w:t>(</w:t>
      </w:r>
      <w:r>
        <w:rPr>
          <w:color w:val="000000"/>
          <w:sz w:val="20"/>
          <w:szCs w:val="20"/>
        </w:rPr>
        <w:t>5</w:t>
      </w:r>
      <w:r>
        <w:rPr>
          <w:sz w:val="20"/>
          <w:szCs w:val="20"/>
        </w:rPr>
        <w:t xml:space="preserve">)                 </w:t>
      </w:r>
    </w:p>
    <w:p w:rsidR="002701F6" w:rsidRDefault="00FB55FE">
      <w:pPr>
        <w:pStyle w:val="normal0"/>
        <w:widowControl w:val="0"/>
        <w:pBdr>
          <w:top w:val="nil"/>
          <w:left w:val="nil"/>
          <w:bottom w:val="nil"/>
          <w:right w:val="nil"/>
          <w:between w:val="nil"/>
        </w:pBdr>
        <w:spacing w:before="172"/>
        <w:ind w:right="-90"/>
        <w:rPr>
          <w:b/>
          <w:sz w:val="20"/>
          <w:szCs w:val="20"/>
        </w:rPr>
      </w:pPr>
      <w:r>
        <w:rPr>
          <w:b/>
          <w:sz w:val="20"/>
          <w:szCs w:val="20"/>
        </w:rPr>
        <w:t>[ Equations-3 marks + circuit - 2 marks]</w:t>
      </w:r>
      <w:r>
        <w:rPr>
          <w:noProof/>
          <w:sz w:val="20"/>
          <w:szCs w:val="20"/>
        </w:rPr>
        <w:lastRenderedPageBreak/>
        <w:drawing>
          <wp:inline distT="114300" distB="114300" distL="114300" distR="114300">
            <wp:extent cx="5143500" cy="1166813"/>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cstate="print"/>
                    <a:srcRect/>
                    <a:stretch>
                      <a:fillRect/>
                    </a:stretch>
                  </pic:blipFill>
                  <pic:spPr>
                    <a:xfrm>
                      <a:off x="0" y="0"/>
                      <a:ext cx="5143500" cy="1166813"/>
                    </a:xfrm>
                    <a:prstGeom prst="rect">
                      <a:avLst/>
                    </a:prstGeom>
                    <a:ln/>
                  </pic:spPr>
                </pic:pic>
              </a:graphicData>
            </a:graphic>
          </wp:inline>
        </w:drawing>
      </w:r>
      <w:r>
        <w:rPr>
          <w:sz w:val="20"/>
          <w:szCs w:val="20"/>
        </w:rPr>
        <w:t xml:space="preserve">                          </w:t>
      </w:r>
      <w:r>
        <w:rPr>
          <w:sz w:val="20"/>
          <w:szCs w:val="20"/>
        </w:rPr>
        <w:tab/>
      </w:r>
      <w:r>
        <w:rPr>
          <w:sz w:val="20"/>
          <w:szCs w:val="20"/>
        </w:rPr>
        <w:tab/>
      </w:r>
      <w:r>
        <w:rPr>
          <w:noProof/>
          <w:sz w:val="20"/>
          <w:szCs w:val="20"/>
        </w:rPr>
        <w:drawing>
          <wp:inline distT="114300" distB="114300" distL="114300" distR="114300">
            <wp:extent cx="3686175" cy="334803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cstate="print"/>
                    <a:srcRect b="1932"/>
                    <a:stretch>
                      <a:fillRect/>
                    </a:stretch>
                  </pic:blipFill>
                  <pic:spPr>
                    <a:xfrm>
                      <a:off x="0" y="0"/>
                      <a:ext cx="3686175" cy="3348038"/>
                    </a:xfrm>
                    <a:prstGeom prst="rect">
                      <a:avLst/>
                    </a:prstGeom>
                    <a:ln/>
                  </pic:spPr>
                </pic:pic>
              </a:graphicData>
            </a:graphic>
          </wp:inline>
        </w:drawing>
      </w:r>
      <w:r>
        <w:rPr>
          <w:sz w:val="20"/>
          <w:szCs w:val="20"/>
        </w:rPr>
        <w:tab/>
        <w:t xml:space="preserve">                               </w:t>
      </w:r>
      <w:r>
        <w:rPr>
          <w:b/>
          <w:sz w:val="20"/>
          <w:szCs w:val="20"/>
        </w:rPr>
        <w:t xml:space="preserve"> </w:t>
      </w:r>
    </w:p>
    <w:p w:rsidR="002701F6" w:rsidRDefault="00FB55FE">
      <w:pPr>
        <w:pStyle w:val="normal0"/>
        <w:widowControl w:val="0"/>
        <w:pBdr>
          <w:top w:val="nil"/>
          <w:left w:val="nil"/>
          <w:bottom w:val="nil"/>
          <w:right w:val="nil"/>
          <w:between w:val="nil"/>
        </w:pBdr>
        <w:spacing w:before="177"/>
        <w:ind w:right="-90"/>
        <w:rPr>
          <w:sz w:val="20"/>
          <w:szCs w:val="20"/>
        </w:rPr>
      </w:pPr>
      <w:r>
        <w:rPr>
          <w:b/>
          <w:sz w:val="20"/>
          <w:szCs w:val="20"/>
        </w:rPr>
        <w:t xml:space="preserve">16 </w:t>
      </w:r>
      <w:r>
        <w:rPr>
          <w:b/>
          <w:color w:val="000000"/>
          <w:sz w:val="20"/>
          <w:szCs w:val="20"/>
        </w:rPr>
        <w:t>b)</w:t>
      </w:r>
      <w:r>
        <w:rPr>
          <w:color w:val="000000"/>
          <w:sz w:val="20"/>
          <w:szCs w:val="20"/>
        </w:rPr>
        <w:t xml:space="preserve"> Design a 4-bit combinational logic shifter with 2 control signals H1 and H0 that performs the following operations (bit values given in </w:t>
      </w:r>
      <w:r>
        <w:rPr>
          <w:sz w:val="20"/>
          <w:szCs w:val="20"/>
        </w:rPr>
        <w:t>parentheses</w:t>
      </w:r>
      <w:r>
        <w:rPr>
          <w:color w:val="000000"/>
          <w:sz w:val="20"/>
          <w:szCs w:val="20"/>
        </w:rPr>
        <w:t xml:space="preserve"> are the values of control variables H1 and H0 respectively):- No shift (00), Shift-right (01), Shift- left (10), Transfer 0’s to S (11).                                                         </w:t>
      </w:r>
      <w:r>
        <w:rPr>
          <w:b/>
          <w:sz w:val="20"/>
          <w:szCs w:val="20"/>
        </w:rPr>
        <w:t xml:space="preserve"> </w:t>
      </w:r>
      <w:r>
        <w:rPr>
          <w:b/>
          <w:sz w:val="20"/>
          <w:szCs w:val="20"/>
        </w:rPr>
        <w:tab/>
      </w:r>
      <w:r>
        <w:rPr>
          <w:b/>
          <w:sz w:val="20"/>
          <w:szCs w:val="20"/>
        </w:rPr>
        <w:tab/>
      </w:r>
      <w:r>
        <w:rPr>
          <w:b/>
          <w:sz w:val="20"/>
          <w:szCs w:val="20"/>
        </w:rPr>
        <w:tab/>
      </w:r>
      <w:r>
        <w:rPr>
          <w:b/>
          <w:sz w:val="20"/>
          <w:szCs w:val="20"/>
        </w:rPr>
        <w:tab/>
        <w:t xml:space="preserve">           </w:t>
      </w:r>
      <w:r>
        <w:rPr>
          <w:sz w:val="20"/>
          <w:szCs w:val="20"/>
        </w:rPr>
        <w:t xml:space="preserve">(5) </w:t>
      </w:r>
      <w:r>
        <w:rPr>
          <w:color w:val="000000"/>
          <w:sz w:val="20"/>
          <w:szCs w:val="20"/>
        </w:rPr>
        <w:t xml:space="preserve">                                                                               </w:t>
      </w:r>
      <w:r>
        <w:rPr>
          <w:b/>
          <w:sz w:val="20"/>
          <w:szCs w:val="20"/>
        </w:rPr>
        <w:t xml:space="preserve">[Diagram – 3 marks; Explanation – 2 marks]                                                                 </w:t>
      </w:r>
      <w:r>
        <w:rPr>
          <w:noProof/>
          <w:sz w:val="20"/>
          <w:szCs w:val="20"/>
        </w:rPr>
        <w:drawing>
          <wp:inline distT="114300" distB="114300" distL="114300" distR="114300">
            <wp:extent cx="5448300" cy="2986088"/>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cstate="print"/>
                    <a:srcRect/>
                    <a:stretch>
                      <a:fillRect/>
                    </a:stretch>
                  </pic:blipFill>
                  <pic:spPr>
                    <a:xfrm>
                      <a:off x="0" y="0"/>
                      <a:ext cx="5448300" cy="2986088"/>
                    </a:xfrm>
                    <a:prstGeom prst="rect">
                      <a:avLst/>
                    </a:prstGeom>
                    <a:ln/>
                  </pic:spPr>
                </pic:pic>
              </a:graphicData>
            </a:graphic>
          </wp:inline>
        </w:drawing>
      </w:r>
    </w:p>
    <w:p w:rsidR="002701F6" w:rsidRDefault="002701F6">
      <w:pPr>
        <w:pStyle w:val="normal0"/>
        <w:widowControl w:val="0"/>
        <w:pBdr>
          <w:top w:val="nil"/>
          <w:left w:val="nil"/>
          <w:bottom w:val="nil"/>
          <w:right w:val="nil"/>
          <w:between w:val="nil"/>
        </w:pBdr>
        <w:spacing w:before="177"/>
        <w:ind w:right="-90"/>
        <w:rPr>
          <w:b/>
          <w:sz w:val="20"/>
          <w:szCs w:val="20"/>
        </w:rPr>
      </w:pPr>
    </w:p>
    <w:p w:rsidR="002701F6" w:rsidRDefault="002701F6">
      <w:pPr>
        <w:pStyle w:val="normal0"/>
        <w:widowControl w:val="0"/>
        <w:pBdr>
          <w:top w:val="nil"/>
          <w:left w:val="nil"/>
          <w:bottom w:val="nil"/>
          <w:right w:val="nil"/>
          <w:between w:val="nil"/>
        </w:pBdr>
        <w:spacing w:before="177"/>
        <w:ind w:right="-90"/>
        <w:rPr>
          <w:b/>
          <w:sz w:val="20"/>
          <w:szCs w:val="20"/>
        </w:rPr>
      </w:pPr>
    </w:p>
    <w:p w:rsidR="002701F6" w:rsidRDefault="002701F6">
      <w:pPr>
        <w:pStyle w:val="normal0"/>
        <w:widowControl w:val="0"/>
        <w:pBdr>
          <w:top w:val="nil"/>
          <w:left w:val="nil"/>
          <w:bottom w:val="nil"/>
          <w:right w:val="nil"/>
          <w:between w:val="nil"/>
        </w:pBdr>
        <w:spacing w:before="177"/>
        <w:ind w:right="-90"/>
        <w:rPr>
          <w:b/>
          <w:sz w:val="20"/>
          <w:szCs w:val="20"/>
        </w:rPr>
      </w:pPr>
    </w:p>
    <w:p w:rsidR="002701F6" w:rsidRDefault="00FB55FE">
      <w:pPr>
        <w:pStyle w:val="normal0"/>
        <w:widowControl w:val="0"/>
        <w:pBdr>
          <w:top w:val="nil"/>
          <w:left w:val="nil"/>
          <w:bottom w:val="nil"/>
          <w:right w:val="nil"/>
          <w:between w:val="nil"/>
        </w:pBdr>
        <w:spacing w:before="177"/>
        <w:ind w:right="-90"/>
        <w:rPr>
          <w:b/>
          <w:sz w:val="20"/>
          <w:szCs w:val="20"/>
        </w:rPr>
      </w:pPr>
      <w:r>
        <w:rPr>
          <w:b/>
          <w:color w:val="000000"/>
          <w:sz w:val="20"/>
          <w:szCs w:val="20"/>
        </w:rPr>
        <w:t>17 a)</w:t>
      </w:r>
      <w:r>
        <w:rPr>
          <w:color w:val="000000"/>
          <w:sz w:val="20"/>
          <w:szCs w:val="20"/>
        </w:rPr>
        <w:t xml:space="preserve"> Draw and explain the block diagram for a 4-bit complete accumulator </w:t>
      </w:r>
      <w:r>
        <w:rPr>
          <w:sz w:val="20"/>
          <w:szCs w:val="20"/>
        </w:rPr>
        <w:tab/>
        <w:t xml:space="preserve">                                </w:t>
      </w:r>
      <w:r>
        <w:rPr>
          <w:sz w:val="20"/>
          <w:szCs w:val="20"/>
        </w:rPr>
        <w:tab/>
        <w:t xml:space="preserve">           (</w:t>
      </w:r>
      <w:r>
        <w:rPr>
          <w:color w:val="000000"/>
          <w:sz w:val="20"/>
          <w:szCs w:val="20"/>
        </w:rPr>
        <w:t>6</w:t>
      </w:r>
      <w:r>
        <w:rPr>
          <w:sz w:val="20"/>
          <w:szCs w:val="20"/>
        </w:rPr>
        <w:t>)</w:t>
      </w:r>
      <w:r>
        <w:rPr>
          <w:color w:val="000000"/>
          <w:sz w:val="20"/>
          <w:szCs w:val="20"/>
        </w:rPr>
        <w:t xml:space="preserve"> </w:t>
      </w:r>
      <w:r>
        <w:rPr>
          <w:sz w:val="20"/>
          <w:szCs w:val="20"/>
        </w:rPr>
        <w:t xml:space="preserve">                                     </w:t>
      </w:r>
      <w:r>
        <w:rPr>
          <w:b/>
          <w:sz w:val="20"/>
          <w:szCs w:val="20"/>
        </w:rPr>
        <w:t xml:space="preserve">[Diagram -3 marks, Explanation - 3 marks]   </w:t>
      </w:r>
      <w:r>
        <w:rPr>
          <w:b/>
          <w:noProof/>
          <w:sz w:val="20"/>
          <w:szCs w:val="20"/>
        </w:rPr>
        <w:drawing>
          <wp:inline distT="114300" distB="114300" distL="114300" distR="114300">
            <wp:extent cx="4762500" cy="4262438"/>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cstate="print"/>
                    <a:srcRect/>
                    <a:stretch>
                      <a:fillRect/>
                    </a:stretch>
                  </pic:blipFill>
                  <pic:spPr>
                    <a:xfrm>
                      <a:off x="0" y="0"/>
                      <a:ext cx="4762500" cy="4262438"/>
                    </a:xfrm>
                    <a:prstGeom prst="rect">
                      <a:avLst/>
                    </a:prstGeom>
                    <a:ln/>
                  </pic:spPr>
                </pic:pic>
              </a:graphicData>
            </a:graphic>
          </wp:inline>
        </w:drawing>
      </w:r>
    </w:p>
    <w:p w:rsidR="002701F6" w:rsidRDefault="002701F6">
      <w:pPr>
        <w:pStyle w:val="normal0"/>
        <w:widowControl w:val="0"/>
        <w:pBdr>
          <w:top w:val="nil"/>
          <w:left w:val="nil"/>
          <w:bottom w:val="nil"/>
          <w:right w:val="nil"/>
          <w:between w:val="nil"/>
        </w:pBdr>
        <w:spacing w:before="177"/>
        <w:ind w:right="196"/>
        <w:rPr>
          <w:b/>
          <w:sz w:val="20"/>
          <w:szCs w:val="20"/>
        </w:rPr>
      </w:pPr>
    </w:p>
    <w:p w:rsidR="002701F6" w:rsidRDefault="00FB55FE">
      <w:pPr>
        <w:pStyle w:val="normal0"/>
        <w:widowControl w:val="0"/>
        <w:pBdr>
          <w:top w:val="nil"/>
          <w:left w:val="nil"/>
          <w:bottom w:val="nil"/>
          <w:right w:val="nil"/>
          <w:between w:val="nil"/>
        </w:pBdr>
        <w:spacing w:before="172"/>
        <w:ind w:right="-134"/>
        <w:rPr>
          <w:b/>
          <w:sz w:val="20"/>
          <w:szCs w:val="20"/>
        </w:rPr>
      </w:pPr>
      <w:r>
        <w:rPr>
          <w:b/>
          <w:sz w:val="20"/>
          <w:szCs w:val="20"/>
        </w:rPr>
        <w:t xml:space="preserve">17 </w:t>
      </w:r>
      <w:r>
        <w:rPr>
          <w:b/>
          <w:color w:val="000000"/>
          <w:sz w:val="20"/>
          <w:szCs w:val="20"/>
        </w:rPr>
        <w:t>b)</w:t>
      </w:r>
      <w:r>
        <w:rPr>
          <w:color w:val="000000"/>
          <w:sz w:val="20"/>
          <w:szCs w:val="20"/>
        </w:rPr>
        <w:t xml:space="preserve"> Discuss about condition code bits in a 4 bit status register </w:t>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color w:val="000000"/>
          <w:sz w:val="20"/>
          <w:szCs w:val="20"/>
        </w:rPr>
        <w:tab/>
      </w:r>
      <w:r>
        <w:rPr>
          <w:sz w:val="20"/>
          <w:szCs w:val="20"/>
        </w:rPr>
        <w:t>(</w:t>
      </w:r>
      <w:r>
        <w:rPr>
          <w:color w:val="000000"/>
          <w:sz w:val="20"/>
          <w:szCs w:val="20"/>
        </w:rPr>
        <w:t>4</w:t>
      </w:r>
      <w:r>
        <w:rPr>
          <w:sz w:val="20"/>
          <w:szCs w:val="20"/>
        </w:rPr>
        <w:t>)</w:t>
      </w:r>
      <w:r>
        <w:rPr>
          <w:b/>
          <w:sz w:val="20"/>
          <w:szCs w:val="20"/>
        </w:rPr>
        <w:t xml:space="preserve">                                [Explanation (1 mark for each bit)]</w:t>
      </w:r>
    </w:p>
    <w:p w:rsidR="002701F6" w:rsidRDefault="00FB55FE">
      <w:pPr>
        <w:pStyle w:val="normal0"/>
        <w:widowControl w:val="0"/>
        <w:pBdr>
          <w:top w:val="nil"/>
          <w:left w:val="nil"/>
          <w:bottom w:val="nil"/>
          <w:right w:val="nil"/>
          <w:between w:val="nil"/>
        </w:pBdr>
        <w:spacing w:before="172"/>
        <w:ind w:right="-134"/>
        <w:rPr>
          <w:sz w:val="20"/>
          <w:szCs w:val="20"/>
        </w:rPr>
      </w:pPr>
      <w:r>
        <w:rPr>
          <w:b/>
          <w:sz w:val="20"/>
          <w:szCs w:val="20"/>
        </w:rPr>
        <w:t xml:space="preserve">          </w:t>
      </w:r>
      <w:r>
        <w:rPr>
          <w:b/>
          <w:noProof/>
          <w:sz w:val="20"/>
          <w:szCs w:val="20"/>
        </w:rPr>
        <w:drawing>
          <wp:inline distT="114300" distB="114300" distL="114300" distR="114300">
            <wp:extent cx="1704975" cy="314134"/>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cstate="print"/>
                    <a:srcRect/>
                    <a:stretch>
                      <a:fillRect/>
                    </a:stretch>
                  </pic:blipFill>
                  <pic:spPr>
                    <a:xfrm>
                      <a:off x="0" y="0"/>
                      <a:ext cx="1704975" cy="314134"/>
                    </a:xfrm>
                    <a:prstGeom prst="rect">
                      <a:avLst/>
                    </a:prstGeom>
                    <a:ln/>
                  </pic:spPr>
                </pic:pic>
              </a:graphicData>
            </a:graphic>
          </wp:inline>
        </w:drawing>
      </w:r>
      <w:r>
        <w:rPr>
          <w:b/>
          <w:sz w:val="20"/>
          <w:szCs w:val="20"/>
        </w:rPr>
        <w:t xml:space="preserve">          </w:t>
      </w:r>
      <w:r>
        <w:rPr>
          <w:b/>
          <w:noProof/>
          <w:sz w:val="20"/>
          <w:szCs w:val="20"/>
        </w:rPr>
        <w:drawing>
          <wp:inline distT="114300" distB="114300" distL="114300" distR="114300">
            <wp:extent cx="1095375" cy="409384"/>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cstate="print"/>
                    <a:srcRect/>
                    <a:stretch>
                      <a:fillRect/>
                    </a:stretch>
                  </pic:blipFill>
                  <pic:spPr>
                    <a:xfrm>
                      <a:off x="0" y="0"/>
                      <a:ext cx="1095375" cy="409384"/>
                    </a:xfrm>
                    <a:prstGeom prst="rect">
                      <a:avLst/>
                    </a:prstGeom>
                    <a:ln/>
                  </pic:spPr>
                </pic:pic>
              </a:graphicData>
            </a:graphic>
          </wp:inline>
        </w:drawing>
      </w:r>
    </w:p>
    <w:p w:rsidR="002701F6" w:rsidRDefault="002701F6">
      <w:pPr>
        <w:pStyle w:val="normal0"/>
        <w:widowControl w:val="0"/>
        <w:pBdr>
          <w:top w:val="nil"/>
          <w:left w:val="nil"/>
          <w:bottom w:val="nil"/>
          <w:right w:val="nil"/>
          <w:between w:val="nil"/>
        </w:pBdr>
        <w:spacing w:before="172"/>
        <w:ind w:right="-90"/>
        <w:rPr>
          <w:b/>
          <w:sz w:val="20"/>
          <w:szCs w:val="20"/>
        </w:rPr>
      </w:pPr>
    </w:p>
    <w:p w:rsidR="002701F6" w:rsidRDefault="00FB55FE">
      <w:pPr>
        <w:pStyle w:val="normal0"/>
        <w:widowControl w:val="0"/>
        <w:pBdr>
          <w:top w:val="nil"/>
          <w:left w:val="nil"/>
          <w:bottom w:val="nil"/>
          <w:right w:val="nil"/>
          <w:between w:val="nil"/>
        </w:pBdr>
        <w:spacing w:before="172"/>
        <w:ind w:right="-90"/>
        <w:rPr>
          <w:sz w:val="20"/>
          <w:szCs w:val="20"/>
        </w:rPr>
      </w:pPr>
      <w:r>
        <w:rPr>
          <w:b/>
          <w:color w:val="000000"/>
          <w:sz w:val="20"/>
          <w:szCs w:val="20"/>
        </w:rPr>
        <w:t>18</w:t>
      </w:r>
      <w:r>
        <w:rPr>
          <w:b/>
          <w:sz w:val="20"/>
          <w:szCs w:val="20"/>
        </w:rPr>
        <w:t>)</w:t>
      </w:r>
      <w:r>
        <w:rPr>
          <w:color w:val="000000"/>
          <w:sz w:val="20"/>
          <w:szCs w:val="20"/>
        </w:rPr>
        <w:t xml:space="preserve"> Design a hard-wired control unit based on the one flip-flop per state method to add/subtract 2 signed numbers represented in the sign-and-magnitude form.</w:t>
      </w:r>
      <w:r>
        <w:rPr>
          <w:color w:val="000000"/>
          <w:sz w:val="20"/>
          <w:szCs w:val="20"/>
        </w:rPr>
        <w:tab/>
      </w:r>
      <w:r>
        <w:rPr>
          <w:color w:val="000000"/>
          <w:sz w:val="20"/>
          <w:szCs w:val="20"/>
        </w:rPr>
        <w:tab/>
        <w:t xml:space="preserve">                                                                                 </w:t>
      </w:r>
      <w:r>
        <w:rPr>
          <w:sz w:val="20"/>
          <w:szCs w:val="20"/>
        </w:rPr>
        <w:t>(</w:t>
      </w:r>
      <w:r>
        <w:rPr>
          <w:color w:val="000000"/>
          <w:sz w:val="20"/>
          <w:szCs w:val="20"/>
        </w:rPr>
        <w:t>10</w:t>
      </w:r>
      <w:r>
        <w:rPr>
          <w:sz w:val="20"/>
          <w:szCs w:val="20"/>
        </w:rPr>
        <w:t xml:space="preserve">)                                                                            </w:t>
      </w:r>
      <w:r>
        <w:rPr>
          <w:b/>
          <w:sz w:val="20"/>
          <w:szCs w:val="20"/>
        </w:rPr>
        <w:t>[Flowchart – 2 marks; State diagram – 2 marks; RTL for each micro-operation – 3 marks; Flip-flop input functions and Boolean functions for control output – 3 marks ]</w:t>
      </w:r>
    </w:p>
    <w:p w:rsidR="002701F6" w:rsidRDefault="00FB55FE">
      <w:pPr>
        <w:pStyle w:val="normal0"/>
        <w:widowControl w:val="0"/>
        <w:pBdr>
          <w:top w:val="nil"/>
          <w:left w:val="nil"/>
          <w:bottom w:val="nil"/>
          <w:right w:val="nil"/>
          <w:between w:val="nil"/>
        </w:pBdr>
        <w:spacing w:before="172"/>
        <w:ind w:right="201"/>
        <w:rPr>
          <w:sz w:val="20"/>
          <w:szCs w:val="20"/>
        </w:rPr>
      </w:pPr>
      <w:r>
        <w:rPr>
          <w:noProof/>
          <w:sz w:val="20"/>
          <w:szCs w:val="20"/>
        </w:rPr>
        <w:lastRenderedPageBreak/>
        <w:drawing>
          <wp:inline distT="114300" distB="114300" distL="114300" distR="114300">
            <wp:extent cx="5076825" cy="4305109"/>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cstate="print"/>
                    <a:srcRect/>
                    <a:stretch>
                      <a:fillRect/>
                    </a:stretch>
                  </pic:blipFill>
                  <pic:spPr>
                    <a:xfrm>
                      <a:off x="0" y="0"/>
                      <a:ext cx="5076825" cy="4305109"/>
                    </a:xfrm>
                    <a:prstGeom prst="rect">
                      <a:avLst/>
                    </a:prstGeom>
                    <a:ln/>
                  </pic:spPr>
                </pic:pic>
              </a:graphicData>
            </a:graphic>
          </wp:inline>
        </w:drawing>
      </w:r>
    </w:p>
    <w:p w:rsidR="002701F6" w:rsidRDefault="00FB55FE">
      <w:pPr>
        <w:pStyle w:val="normal0"/>
        <w:widowControl w:val="0"/>
        <w:pBdr>
          <w:top w:val="nil"/>
          <w:left w:val="nil"/>
          <w:bottom w:val="nil"/>
          <w:right w:val="nil"/>
          <w:between w:val="nil"/>
        </w:pBdr>
        <w:spacing w:before="172"/>
        <w:ind w:right="201"/>
        <w:rPr>
          <w:sz w:val="24"/>
          <w:szCs w:val="24"/>
        </w:rPr>
      </w:pPr>
      <w:r>
        <w:rPr>
          <w:noProof/>
          <w:sz w:val="24"/>
          <w:szCs w:val="24"/>
        </w:rPr>
        <w:drawing>
          <wp:inline distT="114300" distB="114300" distL="114300" distR="114300">
            <wp:extent cx="4238625" cy="306685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cstate="print"/>
                    <a:srcRect/>
                    <a:stretch>
                      <a:fillRect/>
                    </a:stretch>
                  </pic:blipFill>
                  <pic:spPr>
                    <a:xfrm>
                      <a:off x="0" y="0"/>
                      <a:ext cx="4238625" cy="3066859"/>
                    </a:xfrm>
                    <a:prstGeom prst="rect">
                      <a:avLst/>
                    </a:prstGeom>
                    <a:ln/>
                  </pic:spPr>
                </pic:pic>
              </a:graphicData>
            </a:graphic>
          </wp:inline>
        </w:drawing>
      </w:r>
    </w:p>
    <w:p w:rsidR="002701F6" w:rsidRDefault="002701F6">
      <w:pPr>
        <w:pStyle w:val="normal0"/>
        <w:widowControl w:val="0"/>
        <w:pBdr>
          <w:top w:val="nil"/>
          <w:left w:val="nil"/>
          <w:bottom w:val="nil"/>
          <w:right w:val="nil"/>
          <w:between w:val="nil"/>
        </w:pBdr>
        <w:spacing w:before="172"/>
        <w:ind w:right="201"/>
        <w:rPr>
          <w:sz w:val="24"/>
          <w:szCs w:val="24"/>
        </w:rPr>
      </w:pPr>
    </w:p>
    <w:p w:rsidR="002701F6" w:rsidRDefault="002701F6">
      <w:pPr>
        <w:pStyle w:val="normal0"/>
        <w:widowControl w:val="0"/>
        <w:pBdr>
          <w:top w:val="nil"/>
          <w:left w:val="nil"/>
          <w:bottom w:val="nil"/>
          <w:right w:val="nil"/>
          <w:between w:val="nil"/>
        </w:pBdr>
        <w:spacing w:before="172"/>
        <w:ind w:right="201"/>
        <w:rPr>
          <w:sz w:val="24"/>
          <w:szCs w:val="24"/>
        </w:rPr>
      </w:pPr>
    </w:p>
    <w:p w:rsidR="002701F6" w:rsidRDefault="00FB55FE">
      <w:pPr>
        <w:pStyle w:val="normal0"/>
        <w:widowControl w:val="0"/>
        <w:pBdr>
          <w:top w:val="nil"/>
          <w:left w:val="nil"/>
          <w:bottom w:val="nil"/>
          <w:right w:val="nil"/>
          <w:between w:val="nil"/>
        </w:pBdr>
        <w:spacing w:before="172"/>
        <w:ind w:right="201"/>
        <w:rPr>
          <w:color w:val="000000"/>
          <w:sz w:val="24"/>
          <w:szCs w:val="24"/>
        </w:rPr>
      </w:pPr>
      <w:r>
        <w:rPr>
          <w:noProof/>
          <w:sz w:val="24"/>
          <w:szCs w:val="24"/>
        </w:rPr>
        <w:lastRenderedPageBreak/>
        <w:drawing>
          <wp:inline distT="114300" distB="114300" distL="114300" distR="114300">
            <wp:extent cx="4495800" cy="2438209"/>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cstate="print"/>
                    <a:srcRect/>
                    <a:stretch>
                      <a:fillRect/>
                    </a:stretch>
                  </pic:blipFill>
                  <pic:spPr>
                    <a:xfrm>
                      <a:off x="0" y="0"/>
                      <a:ext cx="4495800" cy="2438209"/>
                    </a:xfrm>
                    <a:prstGeom prst="rect">
                      <a:avLst/>
                    </a:prstGeom>
                    <a:ln/>
                  </pic:spPr>
                </pic:pic>
              </a:graphicData>
            </a:graphic>
          </wp:inline>
        </w:drawing>
      </w:r>
      <w:r>
        <w:rPr>
          <w:noProof/>
          <w:sz w:val="24"/>
          <w:szCs w:val="24"/>
        </w:rPr>
        <w:drawing>
          <wp:inline distT="114300" distB="114300" distL="114300" distR="114300">
            <wp:extent cx="4862513" cy="153352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cstate="print"/>
                    <a:srcRect/>
                    <a:stretch>
                      <a:fillRect/>
                    </a:stretch>
                  </pic:blipFill>
                  <pic:spPr>
                    <a:xfrm>
                      <a:off x="0" y="0"/>
                      <a:ext cx="4862513" cy="1533525"/>
                    </a:xfrm>
                    <a:prstGeom prst="rect">
                      <a:avLst/>
                    </a:prstGeom>
                    <a:ln/>
                  </pic:spPr>
                </pic:pic>
              </a:graphicData>
            </a:graphic>
          </wp:inline>
        </w:drawing>
      </w:r>
      <w:r>
        <w:rPr>
          <w:color w:val="000000"/>
          <w:sz w:val="24"/>
          <w:szCs w:val="24"/>
        </w:rPr>
        <w:t xml:space="preserve"> </w:t>
      </w:r>
    </w:p>
    <w:p w:rsidR="002701F6" w:rsidRDefault="00FB55FE">
      <w:pPr>
        <w:pStyle w:val="normal0"/>
        <w:widowControl w:val="0"/>
        <w:pBdr>
          <w:top w:val="nil"/>
          <w:left w:val="nil"/>
          <w:bottom w:val="nil"/>
          <w:right w:val="nil"/>
          <w:between w:val="nil"/>
        </w:pBdr>
        <w:spacing w:before="177"/>
        <w:ind w:right="-90"/>
        <w:rPr>
          <w:b/>
          <w:sz w:val="20"/>
          <w:szCs w:val="20"/>
        </w:rPr>
      </w:pPr>
      <w:r>
        <w:rPr>
          <w:b/>
          <w:color w:val="000000"/>
          <w:sz w:val="20"/>
          <w:szCs w:val="20"/>
        </w:rPr>
        <w:t>19</w:t>
      </w:r>
      <w:r>
        <w:rPr>
          <w:b/>
          <w:sz w:val="20"/>
          <w:szCs w:val="20"/>
        </w:rPr>
        <w:t>)</w:t>
      </w:r>
      <w:r>
        <w:rPr>
          <w:color w:val="000000"/>
          <w:sz w:val="20"/>
          <w:szCs w:val="20"/>
        </w:rPr>
        <w:t xml:space="preserve"> Explain the organization of a microprogrammed computer with a block diagram</w:t>
      </w:r>
      <w:r>
        <w:rPr>
          <w:sz w:val="20"/>
          <w:szCs w:val="20"/>
        </w:rPr>
        <w:t xml:space="preserve">              </w:t>
      </w:r>
      <w:r>
        <w:rPr>
          <w:sz w:val="20"/>
          <w:szCs w:val="20"/>
        </w:rPr>
        <w:tab/>
      </w:r>
      <w:r>
        <w:rPr>
          <w:sz w:val="20"/>
          <w:szCs w:val="20"/>
        </w:rPr>
        <w:tab/>
        <w:t xml:space="preserve">         (</w:t>
      </w:r>
      <w:r>
        <w:rPr>
          <w:color w:val="000000"/>
          <w:sz w:val="20"/>
          <w:szCs w:val="20"/>
        </w:rPr>
        <w:t>10</w:t>
      </w:r>
      <w:r>
        <w:rPr>
          <w:sz w:val="20"/>
          <w:szCs w:val="20"/>
        </w:rPr>
        <w:t>)</w:t>
      </w:r>
      <w:r>
        <w:rPr>
          <w:color w:val="000000"/>
          <w:sz w:val="20"/>
          <w:szCs w:val="20"/>
        </w:rPr>
        <w:t xml:space="preserve"> </w:t>
      </w:r>
      <w:r>
        <w:rPr>
          <w:sz w:val="20"/>
          <w:szCs w:val="20"/>
        </w:rPr>
        <w:t xml:space="preserve">                                     </w:t>
      </w:r>
      <w:r>
        <w:rPr>
          <w:b/>
          <w:sz w:val="20"/>
          <w:szCs w:val="20"/>
        </w:rPr>
        <w:t>[Block diagram – 5 marks, Explanation – 5 marks]</w:t>
      </w:r>
      <w:r>
        <w:rPr>
          <w:b/>
          <w:noProof/>
          <w:sz w:val="20"/>
          <w:szCs w:val="20"/>
        </w:rPr>
        <w:drawing>
          <wp:inline distT="114300" distB="114300" distL="114300" distR="114300">
            <wp:extent cx="5891213" cy="43529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cstate="print"/>
                    <a:srcRect/>
                    <a:stretch>
                      <a:fillRect/>
                    </a:stretch>
                  </pic:blipFill>
                  <pic:spPr>
                    <a:xfrm>
                      <a:off x="0" y="0"/>
                      <a:ext cx="5891213" cy="4352925"/>
                    </a:xfrm>
                    <a:prstGeom prst="rect">
                      <a:avLst/>
                    </a:prstGeom>
                    <a:ln/>
                  </pic:spPr>
                </pic:pic>
              </a:graphicData>
            </a:graphic>
          </wp:inline>
        </w:drawing>
      </w:r>
    </w:p>
    <w:p w:rsidR="002701F6" w:rsidRDefault="002701F6">
      <w:pPr>
        <w:pStyle w:val="normal0"/>
        <w:widowControl w:val="0"/>
        <w:pBdr>
          <w:top w:val="nil"/>
          <w:left w:val="nil"/>
          <w:bottom w:val="nil"/>
          <w:right w:val="nil"/>
          <w:between w:val="nil"/>
        </w:pBdr>
        <w:spacing w:before="177"/>
        <w:ind w:right="-90"/>
        <w:rPr>
          <w:sz w:val="20"/>
          <w:szCs w:val="20"/>
        </w:rPr>
      </w:pPr>
    </w:p>
    <w:p w:rsidR="002701F6" w:rsidRDefault="00FB55FE">
      <w:pPr>
        <w:pStyle w:val="normal0"/>
        <w:widowControl w:val="0"/>
        <w:pBdr>
          <w:top w:val="nil"/>
          <w:left w:val="nil"/>
          <w:bottom w:val="nil"/>
          <w:right w:val="nil"/>
          <w:between w:val="nil"/>
        </w:pBdr>
        <w:spacing w:before="172"/>
        <w:ind w:right="-254"/>
        <w:rPr>
          <w:b/>
          <w:sz w:val="20"/>
          <w:szCs w:val="20"/>
        </w:rPr>
      </w:pPr>
      <w:r>
        <w:rPr>
          <w:b/>
          <w:color w:val="000000"/>
          <w:sz w:val="20"/>
          <w:szCs w:val="20"/>
        </w:rPr>
        <w:lastRenderedPageBreak/>
        <w:t>20</w:t>
      </w:r>
      <w:r>
        <w:rPr>
          <w:b/>
          <w:sz w:val="20"/>
          <w:szCs w:val="20"/>
        </w:rPr>
        <w:t>)</w:t>
      </w:r>
      <w:r>
        <w:rPr>
          <w:color w:val="000000"/>
          <w:sz w:val="20"/>
          <w:szCs w:val="20"/>
        </w:rPr>
        <w:t xml:space="preserve"> Draw a neat block diagram of a microprogram sequencer and explain its working.               </w:t>
      </w:r>
      <w:r>
        <w:rPr>
          <w:color w:val="000000"/>
          <w:sz w:val="20"/>
          <w:szCs w:val="20"/>
        </w:rPr>
        <w:tab/>
      </w:r>
      <w:r>
        <w:rPr>
          <w:color w:val="000000"/>
          <w:sz w:val="20"/>
          <w:szCs w:val="20"/>
        </w:rPr>
        <w:tab/>
      </w:r>
      <w:r>
        <w:rPr>
          <w:color w:val="000000"/>
          <w:sz w:val="20"/>
          <w:szCs w:val="20"/>
        </w:rPr>
        <w:tab/>
      </w:r>
      <w:r>
        <w:rPr>
          <w:sz w:val="20"/>
          <w:szCs w:val="20"/>
        </w:rPr>
        <w:t>(</w:t>
      </w:r>
      <w:r>
        <w:rPr>
          <w:color w:val="000000"/>
          <w:sz w:val="20"/>
          <w:szCs w:val="20"/>
        </w:rPr>
        <w:t>10</w:t>
      </w:r>
      <w:r>
        <w:rPr>
          <w:sz w:val="20"/>
          <w:szCs w:val="20"/>
        </w:rPr>
        <w:t>)</w:t>
      </w:r>
      <w:r>
        <w:rPr>
          <w:color w:val="000000"/>
          <w:sz w:val="20"/>
          <w:szCs w:val="20"/>
        </w:rPr>
        <w:t xml:space="preserve"> </w:t>
      </w:r>
      <w:r>
        <w:rPr>
          <w:sz w:val="20"/>
          <w:szCs w:val="20"/>
        </w:rPr>
        <w:t xml:space="preserve">                                         </w:t>
      </w:r>
      <w:r>
        <w:rPr>
          <w:b/>
          <w:sz w:val="20"/>
          <w:szCs w:val="20"/>
        </w:rPr>
        <w:t>[Block diagram – 5 marks, Explanation – 5 marks]</w:t>
      </w:r>
    </w:p>
    <w:p w:rsidR="002701F6" w:rsidRDefault="00FB55FE">
      <w:pPr>
        <w:pStyle w:val="normal0"/>
        <w:widowControl w:val="0"/>
        <w:spacing w:before="177"/>
        <w:ind w:right="-90"/>
        <w:rPr>
          <w:sz w:val="20"/>
          <w:szCs w:val="20"/>
        </w:rPr>
      </w:pPr>
      <w:r>
        <w:rPr>
          <w:noProof/>
          <w:sz w:val="20"/>
          <w:szCs w:val="20"/>
        </w:rPr>
        <w:drawing>
          <wp:inline distT="114300" distB="114300" distL="114300" distR="114300">
            <wp:extent cx="5619750" cy="3682936"/>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cstate="print"/>
                    <a:srcRect/>
                    <a:stretch>
                      <a:fillRect/>
                    </a:stretch>
                  </pic:blipFill>
                  <pic:spPr>
                    <a:xfrm>
                      <a:off x="0" y="0"/>
                      <a:ext cx="5619750" cy="3682936"/>
                    </a:xfrm>
                    <a:prstGeom prst="rect">
                      <a:avLst/>
                    </a:prstGeom>
                    <a:ln/>
                  </pic:spPr>
                </pic:pic>
              </a:graphicData>
            </a:graphic>
          </wp:inline>
        </w:drawing>
      </w:r>
    </w:p>
    <w:p w:rsidR="002701F6" w:rsidRDefault="00FB55FE">
      <w:pPr>
        <w:pStyle w:val="normal0"/>
        <w:widowControl w:val="0"/>
        <w:spacing w:before="172"/>
        <w:ind w:right="4089"/>
        <w:rPr>
          <w:sz w:val="24"/>
          <w:szCs w:val="24"/>
        </w:rPr>
      </w:pPr>
      <w:r>
        <w:rPr>
          <w:sz w:val="24"/>
          <w:szCs w:val="24"/>
        </w:rPr>
        <w:t xml:space="preserve">                                                           </w:t>
      </w:r>
    </w:p>
    <w:p w:rsidR="002701F6" w:rsidRDefault="00FB55FE">
      <w:pPr>
        <w:pStyle w:val="normal0"/>
        <w:widowControl w:val="0"/>
        <w:spacing w:before="172"/>
        <w:ind w:right="540"/>
        <w:rPr>
          <w:sz w:val="20"/>
          <w:szCs w:val="20"/>
        </w:rPr>
      </w:pPr>
      <w:r>
        <w:rPr>
          <w:sz w:val="20"/>
          <w:szCs w:val="20"/>
        </w:rPr>
        <w:t>For the questions 18,19 &amp; 20, Any relevant figure should be considered irrespective of text book….Hamacher or Morrismano.</w:t>
      </w:r>
    </w:p>
    <w:p w:rsidR="002701F6" w:rsidRDefault="002701F6">
      <w:pPr>
        <w:pStyle w:val="normal0"/>
        <w:widowControl w:val="0"/>
        <w:spacing w:before="172"/>
        <w:ind w:right="4089"/>
        <w:rPr>
          <w:sz w:val="24"/>
          <w:szCs w:val="24"/>
        </w:rPr>
      </w:pPr>
    </w:p>
    <w:p w:rsidR="002701F6" w:rsidRDefault="002701F6">
      <w:pPr>
        <w:pStyle w:val="normal0"/>
        <w:widowControl w:val="0"/>
        <w:spacing w:before="172"/>
        <w:ind w:right="4089"/>
        <w:rPr>
          <w:sz w:val="24"/>
          <w:szCs w:val="24"/>
        </w:rPr>
      </w:pPr>
    </w:p>
    <w:p w:rsidR="002701F6" w:rsidRDefault="002701F6">
      <w:pPr>
        <w:pStyle w:val="normal0"/>
        <w:widowControl w:val="0"/>
        <w:spacing w:before="172"/>
        <w:ind w:right="4089"/>
        <w:rPr>
          <w:sz w:val="24"/>
          <w:szCs w:val="24"/>
        </w:rPr>
      </w:pPr>
    </w:p>
    <w:p w:rsidR="002701F6" w:rsidRDefault="00FB55FE">
      <w:pPr>
        <w:pStyle w:val="normal0"/>
        <w:widowControl w:val="0"/>
        <w:spacing w:before="172"/>
        <w:ind w:left="2880" w:right="4089" w:firstLine="720"/>
        <w:jc w:val="center"/>
        <w:rPr>
          <w:sz w:val="24"/>
          <w:szCs w:val="24"/>
        </w:rPr>
      </w:pPr>
      <w:r>
        <w:rPr>
          <w:sz w:val="24"/>
          <w:szCs w:val="24"/>
        </w:rPr>
        <w:t xml:space="preserve">  *****************</w:t>
      </w:r>
    </w:p>
    <w:p w:rsidR="002701F6" w:rsidRDefault="002701F6">
      <w:pPr>
        <w:pStyle w:val="normal0"/>
        <w:widowControl w:val="0"/>
        <w:spacing w:before="177"/>
        <w:ind w:right="-90"/>
        <w:rPr>
          <w:sz w:val="24"/>
          <w:szCs w:val="24"/>
        </w:rPr>
      </w:pPr>
    </w:p>
    <w:p w:rsidR="002701F6" w:rsidRDefault="002701F6">
      <w:pPr>
        <w:pStyle w:val="normal0"/>
        <w:widowControl w:val="0"/>
        <w:pBdr>
          <w:top w:val="nil"/>
          <w:left w:val="nil"/>
          <w:bottom w:val="nil"/>
          <w:right w:val="nil"/>
          <w:between w:val="nil"/>
        </w:pBdr>
        <w:spacing w:before="172"/>
        <w:ind w:left="4454" w:right="4089"/>
        <w:rPr>
          <w:color w:val="000000"/>
          <w:sz w:val="24"/>
          <w:szCs w:val="24"/>
        </w:rPr>
      </w:pPr>
    </w:p>
    <w:sectPr w:rsidR="002701F6" w:rsidSect="002701F6">
      <w:type w:val="continuous"/>
      <w:pgSz w:w="12240" w:h="15840"/>
      <w:pgMar w:top="450" w:right="630" w:bottom="180" w:left="1440" w:header="0" w:footer="720" w:gutter="0"/>
      <w:cols w:space="720" w:equalWidth="0">
        <w:col w:w="1017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5B2" w:rsidRDefault="00D205B2" w:rsidP="00012FA6">
      <w:pPr>
        <w:spacing w:line="240" w:lineRule="auto"/>
      </w:pPr>
      <w:r>
        <w:separator/>
      </w:r>
    </w:p>
  </w:endnote>
  <w:endnote w:type="continuationSeparator" w:id="1">
    <w:p w:rsidR="00D205B2" w:rsidRDefault="00D205B2" w:rsidP="00012F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rd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12F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12F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12F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5B2" w:rsidRDefault="00D205B2" w:rsidP="00012FA6">
      <w:pPr>
        <w:spacing w:line="240" w:lineRule="auto"/>
      </w:pPr>
      <w:r>
        <w:separator/>
      </w:r>
    </w:p>
  </w:footnote>
  <w:footnote w:type="continuationSeparator" w:id="1">
    <w:p w:rsidR="00D205B2" w:rsidRDefault="00D205B2" w:rsidP="00012FA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81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89735" o:spid="_x0000_s4098" type="#_x0000_t75" style="position:absolute;margin-left:0;margin-top:0;width:508.35pt;height:62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81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89736" o:spid="_x0000_s4099" type="#_x0000_t75" style="position:absolute;margin-left:0;margin-top:0;width:508.35pt;height:621.0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FA6" w:rsidRDefault="00081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189734" o:spid="_x0000_s4097" type="#_x0000_t75" style="position:absolute;margin-left:0;margin-top:0;width:508.35pt;height:62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83C17"/>
    <w:multiLevelType w:val="multilevel"/>
    <w:tmpl w:val="409E8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D3560E"/>
    <w:multiLevelType w:val="multilevel"/>
    <w:tmpl w:val="3462E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C64FD3"/>
    <w:multiLevelType w:val="multilevel"/>
    <w:tmpl w:val="0F6AC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3122357"/>
    <w:multiLevelType w:val="multilevel"/>
    <w:tmpl w:val="EED4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4BC7A13"/>
    <w:multiLevelType w:val="multilevel"/>
    <w:tmpl w:val="E976D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B661CD8"/>
    <w:multiLevelType w:val="multilevel"/>
    <w:tmpl w:val="8E0AB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C9C5E80"/>
    <w:multiLevelType w:val="multilevel"/>
    <w:tmpl w:val="28A49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CF241ED"/>
    <w:multiLevelType w:val="multilevel"/>
    <w:tmpl w:val="E070C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465482"/>
    <w:multiLevelType w:val="multilevel"/>
    <w:tmpl w:val="68644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B3C7193"/>
    <w:multiLevelType w:val="multilevel"/>
    <w:tmpl w:val="D39A4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7"/>
  </w:num>
  <w:num w:numId="3">
    <w:abstractNumId w:val="9"/>
  </w:num>
  <w:num w:numId="4">
    <w:abstractNumId w:val="8"/>
  </w:num>
  <w:num w:numId="5">
    <w:abstractNumId w:val="3"/>
  </w:num>
  <w:num w:numId="6">
    <w:abstractNumId w:val="5"/>
  </w:num>
  <w:num w:numId="7">
    <w:abstractNumId w:val="1"/>
  </w:num>
  <w:num w:numId="8">
    <w:abstractNumId w:val="2"/>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2701F6"/>
    <w:rsid w:val="00012FA6"/>
    <w:rsid w:val="000617E7"/>
    <w:rsid w:val="00081F10"/>
    <w:rsid w:val="002701F6"/>
    <w:rsid w:val="002F76A2"/>
    <w:rsid w:val="00365B43"/>
    <w:rsid w:val="0084180F"/>
    <w:rsid w:val="00B73FA0"/>
    <w:rsid w:val="00D205B2"/>
    <w:rsid w:val="00FB55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FA0"/>
  </w:style>
  <w:style w:type="paragraph" w:styleId="Heading1">
    <w:name w:val="heading 1"/>
    <w:basedOn w:val="normal0"/>
    <w:next w:val="normal0"/>
    <w:rsid w:val="002701F6"/>
    <w:pPr>
      <w:keepNext/>
      <w:keepLines/>
      <w:spacing w:before="480" w:after="120"/>
      <w:outlineLvl w:val="0"/>
    </w:pPr>
    <w:rPr>
      <w:b/>
      <w:sz w:val="48"/>
      <w:szCs w:val="48"/>
    </w:rPr>
  </w:style>
  <w:style w:type="paragraph" w:styleId="Heading2">
    <w:name w:val="heading 2"/>
    <w:basedOn w:val="normal0"/>
    <w:next w:val="normal0"/>
    <w:rsid w:val="002701F6"/>
    <w:pPr>
      <w:keepNext/>
      <w:keepLines/>
      <w:spacing w:before="360" w:after="80"/>
      <w:outlineLvl w:val="1"/>
    </w:pPr>
    <w:rPr>
      <w:b/>
      <w:sz w:val="36"/>
      <w:szCs w:val="36"/>
    </w:rPr>
  </w:style>
  <w:style w:type="paragraph" w:styleId="Heading3">
    <w:name w:val="heading 3"/>
    <w:basedOn w:val="normal0"/>
    <w:next w:val="normal0"/>
    <w:rsid w:val="002701F6"/>
    <w:pPr>
      <w:keepNext/>
      <w:keepLines/>
      <w:spacing w:before="280" w:after="80"/>
      <w:outlineLvl w:val="2"/>
    </w:pPr>
    <w:rPr>
      <w:b/>
      <w:sz w:val="28"/>
      <w:szCs w:val="28"/>
    </w:rPr>
  </w:style>
  <w:style w:type="paragraph" w:styleId="Heading4">
    <w:name w:val="heading 4"/>
    <w:basedOn w:val="normal0"/>
    <w:next w:val="normal0"/>
    <w:rsid w:val="002701F6"/>
    <w:pPr>
      <w:keepNext/>
      <w:keepLines/>
      <w:spacing w:before="240" w:after="40"/>
      <w:outlineLvl w:val="3"/>
    </w:pPr>
    <w:rPr>
      <w:b/>
      <w:sz w:val="24"/>
      <w:szCs w:val="24"/>
    </w:rPr>
  </w:style>
  <w:style w:type="paragraph" w:styleId="Heading5">
    <w:name w:val="heading 5"/>
    <w:basedOn w:val="normal0"/>
    <w:next w:val="normal0"/>
    <w:rsid w:val="002701F6"/>
    <w:pPr>
      <w:keepNext/>
      <w:keepLines/>
      <w:spacing w:before="220" w:after="40"/>
      <w:outlineLvl w:val="4"/>
    </w:pPr>
    <w:rPr>
      <w:b/>
    </w:rPr>
  </w:style>
  <w:style w:type="paragraph" w:styleId="Heading6">
    <w:name w:val="heading 6"/>
    <w:basedOn w:val="normal0"/>
    <w:next w:val="normal0"/>
    <w:rsid w:val="002701F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701F6"/>
  </w:style>
  <w:style w:type="paragraph" w:styleId="Title">
    <w:name w:val="Title"/>
    <w:basedOn w:val="normal0"/>
    <w:next w:val="normal0"/>
    <w:rsid w:val="002701F6"/>
    <w:pPr>
      <w:keepNext/>
      <w:keepLines/>
      <w:spacing w:before="480" w:after="120"/>
    </w:pPr>
    <w:rPr>
      <w:b/>
      <w:sz w:val="72"/>
      <w:szCs w:val="72"/>
    </w:rPr>
  </w:style>
  <w:style w:type="paragraph" w:styleId="Subtitle">
    <w:name w:val="Subtitle"/>
    <w:basedOn w:val="normal0"/>
    <w:next w:val="normal0"/>
    <w:rsid w:val="002701F6"/>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B55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FE"/>
    <w:rPr>
      <w:rFonts w:ascii="Tahoma" w:hAnsi="Tahoma" w:cs="Tahoma"/>
      <w:sz w:val="16"/>
      <w:szCs w:val="16"/>
    </w:rPr>
  </w:style>
  <w:style w:type="paragraph" w:styleId="Header">
    <w:name w:val="header"/>
    <w:basedOn w:val="Normal"/>
    <w:link w:val="HeaderChar"/>
    <w:uiPriority w:val="99"/>
    <w:semiHidden/>
    <w:unhideWhenUsed/>
    <w:rsid w:val="00012FA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12FA6"/>
  </w:style>
  <w:style w:type="paragraph" w:styleId="Footer">
    <w:name w:val="footer"/>
    <w:basedOn w:val="Normal"/>
    <w:link w:val="FooterChar"/>
    <w:uiPriority w:val="99"/>
    <w:semiHidden/>
    <w:unhideWhenUsed/>
    <w:rsid w:val="00012FA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12FA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2276</Words>
  <Characters>12976</Characters>
  <Application>Microsoft Office Word</Application>
  <DocSecurity>0</DocSecurity>
  <Lines>108</Lines>
  <Paragraphs>30</Paragraphs>
  <ScaleCrop>false</ScaleCrop>
  <Company>Grizli777</Company>
  <LinksUpToDate>false</LinksUpToDate>
  <CharactersWithSpaces>15222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KTU</dc:creator>
  <cp:lastModifiedBy>camp.officer</cp:lastModifiedBy>
  <cp:revision>1</cp:revision>
  <dcterms:created xsi:type="dcterms:W3CDTF">2019-06-18T11:08:00Z</dcterms:created>
  <dcterms:modified xsi:type="dcterms:W3CDTF">2019-06-21T03:47:00Z</dcterms:modified>
</cp:coreProperties>
</file>