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2" w:rsidRDefault="003D5BA2">
      <w:r>
        <w:tab/>
      </w:r>
      <w:r>
        <w:tab/>
      </w:r>
      <w:r>
        <w:tab/>
      </w:r>
      <w:r>
        <w:tab/>
      </w:r>
      <w:r w:rsidR="00F975CE"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4" name="Picture 4" descr="C:\Users\KT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U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9776" w:type="dxa"/>
        <w:tblLook w:val="04A0"/>
      </w:tblPr>
      <w:tblGrid>
        <w:gridCol w:w="456"/>
        <w:gridCol w:w="416"/>
        <w:gridCol w:w="2290"/>
        <w:gridCol w:w="2923"/>
        <w:gridCol w:w="2849"/>
        <w:gridCol w:w="842"/>
      </w:tblGrid>
      <w:tr w:rsidR="00F8611C" w:rsidRPr="00A102D4" w:rsidTr="00195C26">
        <w:trPr>
          <w:trHeight w:val="843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E62C52" w:rsidRPr="00A102D4" w:rsidRDefault="00E62C52" w:rsidP="00A102D4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A102D4">
              <w:rPr>
                <w:b/>
                <w:sz w:val="32"/>
              </w:rPr>
              <w:t>Scheme of Valuation/Answer Key</w:t>
            </w:r>
          </w:p>
          <w:p w:rsidR="00F8611C" w:rsidRPr="00A102D4" w:rsidRDefault="00E62C52" w:rsidP="00A102D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102D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RPr="00A102D4" w:rsidTr="00195C26">
        <w:trPr>
          <w:trHeight w:val="825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493883" w:rsidRPr="00A102D4" w:rsidRDefault="00493883" w:rsidP="00A102D4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A10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A102D4" w:rsidRDefault="004E4AA3" w:rsidP="00A102D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THIRD SEMESTER B.TECH DEGREE EXAMINATION, DECEMBER 201</w:t>
            </w:r>
            <w:r w:rsidR="00E30140" w:rsidRPr="00A102D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RPr="00A102D4" w:rsidTr="00195C26">
        <w:tc>
          <w:tcPr>
            <w:tcW w:w="9776" w:type="dxa"/>
            <w:gridSpan w:val="6"/>
            <w:shd w:val="clear" w:color="auto" w:fill="auto"/>
            <w:vAlign w:val="center"/>
          </w:tcPr>
          <w:p w:rsidR="00493883" w:rsidRPr="00A102D4" w:rsidRDefault="00493883" w:rsidP="00A102D4">
            <w:pPr>
              <w:spacing w:after="0" w:line="240" w:lineRule="auto"/>
              <w:jc w:val="center"/>
            </w:pPr>
            <w:r w:rsidRPr="00A10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D842EA" w:rsidRPr="00A102D4">
              <w:rPr>
                <w:rFonts w:ascii="Times New Roman" w:hAnsi="Times New Roman" w:cs="Times New Roman"/>
                <w:b/>
                <w:sz w:val="24"/>
                <w:szCs w:val="24"/>
              </w:rPr>
              <w:t>ME205</w:t>
            </w:r>
          </w:p>
        </w:tc>
      </w:tr>
      <w:tr w:rsidR="00493883" w:rsidRPr="00A102D4" w:rsidTr="00195C26">
        <w:trPr>
          <w:trHeight w:val="428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493883" w:rsidRPr="00A102D4" w:rsidRDefault="00CF3239" w:rsidP="00A10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2D4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D842EA" w:rsidRPr="00A102D4">
              <w:rPr>
                <w:rFonts w:ascii="Times New Roman" w:hAnsi="Times New Roman"/>
                <w:b/>
                <w:sz w:val="24"/>
                <w:szCs w:val="24"/>
              </w:rPr>
              <w:t>THERMODYNAMICS</w:t>
            </w:r>
          </w:p>
        </w:tc>
      </w:tr>
      <w:tr w:rsidR="00CF3239" w:rsidRPr="00A102D4" w:rsidTr="00195C26">
        <w:tc>
          <w:tcPr>
            <w:tcW w:w="3162" w:type="dxa"/>
            <w:gridSpan w:val="3"/>
            <w:shd w:val="clear" w:color="auto" w:fill="auto"/>
          </w:tcPr>
          <w:p w:rsidR="00CF3239" w:rsidRPr="00A102D4" w:rsidRDefault="00CF3239" w:rsidP="00A102D4">
            <w:pPr>
              <w:spacing w:after="0" w:line="240" w:lineRule="auto"/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</w:tcPr>
          <w:p w:rsidR="00CF3239" w:rsidRPr="00A102D4" w:rsidRDefault="00CF3239" w:rsidP="00A102D4">
            <w:pPr>
              <w:spacing w:after="0" w:line="240" w:lineRule="auto"/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CF3239" w:rsidRPr="00A102D4" w:rsidRDefault="00CF3239" w:rsidP="00A102D4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CF3239" w:rsidRPr="00A102D4" w:rsidTr="00195C26">
        <w:tc>
          <w:tcPr>
            <w:tcW w:w="9776" w:type="dxa"/>
            <w:gridSpan w:val="6"/>
            <w:shd w:val="clear" w:color="auto" w:fill="auto"/>
            <w:vAlign w:val="center"/>
          </w:tcPr>
          <w:p w:rsidR="00CF3239" w:rsidRPr="00A102D4" w:rsidRDefault="00CF3239" w:rsidP="00A102D4">
            <w:pPr>
              <w:spacing w:after="0" w:line="240" w:lineRule="auto"/>
              <w:jc w:val="center"/>
            </w:pPr>
            <w:r w:rsidRPr="00A102D4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4E4AA3" w:rsidRPr="00A102D4" w:rsidTr="00195C26">
        <w:trPr>
          <w:trHeight w:val="263"/>
        </w:trPr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240" w:lineRule="auto"/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102D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questions, each carries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A10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240" w:lineRule="auto"/>
            </w:pPr>
            <w:r w:rsidRPr="00A102D4">
              <w:rPr>
                <w:sz w:val="18"/>
                <w:szCs w:val="18"/>
              </w:rPr>
              <w:t>Marks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B449B2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Closed system, open system and isolated system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49B2" w:rsidRPr="00A1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</w:tr>
      <w:tr w:rsidR="004E4AA3" w:rsidRPr="00A102D4" w:rsidTr="00195C26">
        <w:trPr>
          <w:trHeight w:val="285"/>
        </w:trPr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B449B2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Intensive properties – 1.5 marks, extensive properties – 1.5 marks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449B2" w:rsidRPr="00A1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9B2" w:rsidRPr="00A102D4" w:rsidTr="00195C26">
        <w:tc>
          <w:tcPr>
            <w:tcW w:w="456" w:type="dxa"/>
            <w:shd w:val="clear" w:color="auto" w:fill="auto"/>
          </w:tcPr>
          <w:p w:rsidR="00B449B2" w:rsidRPr="00A102D4" w:rsidRDefault="00B449B2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B449B2" w:rsidRPr="00A102D4" w:rsidRDefault="00B449B2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449B2" w:rsidRPr="00A102D4" w:rsidRDefault="00B449B2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Explanation with 3 equilibriums </w:t>
            </w:r>
          </w:p>
        </w:tc>
        <w:tc>
          <w:tcPr>
            <w:tcW w:w="842" w:type="dxa"/>
            <w:shd w:val="clear" w:color="auto" w:fill="auto"/>
          </w:tcPr>
          <w:p w:rsidR="00B449B2" w:rsidRPr="00A102D4" w:rsidRDefault="00B449B2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bookmarkEnd w:id="0"/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A040D1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Figure – 1 marks, Explanation – 2marks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B0A" w:rsidRPr="00A1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945B0A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B0A" w:rsidRPr="00A1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5B0A" w:rsidRPr="00A102D4" w:rsidTr="00195C26">
        <w:tc>
          <w:tcPr>
            <w:tcW w:w="456" w:type="dxa"/>
            <w:shd w:val="clear" w:color="auto" w:fill="auto"/>
          </w:tcPr>
          <w:p w:rsidR="00945B0A" w:rsidRPr="00A102D4" w:rsidRDefault="00945B0A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945B0A" w:rsidRPr="00A102D4" w:rsidRDefault="00945B0A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945B0A" w:rsidRPr="00A102D4" w:rsidRDefault="00945B0A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842" w:type="dxa"/>
            <w:shd w:val="clear" w:color="auto" w:fill="auto"/>
          </w:tcPr>
          <w:p w:rsidR="00945B0A" w:rsidRPr="00A102D4" w:rsidRDefault="00945B0A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AF04C7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AF04C7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957DB1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Heat transfer = 2615kJ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957DB1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4E4AA3" w:rsidRPr="00E80A2B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E80A2B" w:rsidRDefault="00713B2B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Derivation</w:t>
            </w:r>
            <w:r w:rsidR="00E80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( Since there is some ambiguity in the question, may be valued liberally)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713B2B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3368DF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Power output = 2325kW, inlet Diameter = 33cm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3368DF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E4AA3" w:rsidRPr="00A102D4" w:rsidTr="00195C26">
        <w:tc>
          <w:tcPr>
            <w:tcW w:w="9776" w:type="dxa"/>
            <w:gridSpan w:val="6"/>
            <w:shd w:val="clear" w:color="auto" w:fill="auto"/>
            <w:vAlign w:val="center"/>
          </w:tcPr>
          <w:p w:rsidR="004E4AA3" w:rsidRPr="00A102D4" w:rsidRDefault="004E4AA3" w:rsidP="00A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4E4AA3" w:rsidRPr="00A102D4" w:rsidTr="00195C26">
        <w:tc>
          <w:tcPr>
            <w:tcW w:w="9776" w:type="dxa"/>
            <w:gridSpan w:val="6"/>
            <w:shd w:val="clear" w:color="auto" w:fill="auto"/>
            <w:vAlign w:val="center"/>
          </w:tcPr>
          <w:p w:rsidR="004E4AA3" w:rsidRPr="00A102D4" w:rsidRDefault="004E4AA3" w:rsidP="00A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102D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questions, each carries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A10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53727E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2 statements – 4 marks, PMM2 – 1 mark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727E" w:rsidRPr="00A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932F64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102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= 333kJ , Q</w:t>
            </w:r>
            <w:r w:rsidRPr="00A102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+ Q</w:t>
            </w:r>
            <w:r w:rsidRPr="00A102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= 2433kJ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32F64" w:rsidRPr="00A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932F64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Statement – 2 marks, Proof – 3 marks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F64" w:rsidRPr="00A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211CC5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2F64" w:rsidRPr="00A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8C5896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8C5896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8C5896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Derivation 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8C5896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987BF6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Diagram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987BF6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5E6529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A102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= 0.963, x</w:t>
            </w:r>
            <w:r w:rsidRPr="00A102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= 0.948, Maximum moisture that can be determined with this set-up is only 5.2%.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5E6529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E4AA3" w:rsidRPr="00A102D4" w:rsidTr="00195C26">
        <w:tc>
          <w:tcPr>
            <w:tcW w:w="9776" w:type="dxa"/>
            <w:gridSpan w:val="6"/>
            <w:shd w:val="clear" w:color="auto" w:fill="auto"/>
          </w:tcPr>
          <w:p w:rsidR="004E4AA3" w:rsidRPr="00A102D4" w:rsidRDefault="004E4AA3" w:rsidP="00A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4E4AA3" w:rsidRPr="00A102D4" w:rsidTr="00195C26">
        <w:tc>
          <w:tcPr>
            <w:tcW w:w="9776" w:type="dxa"/>
            <w:gridSpan w:val="6"/>
            <w:shd w:val="clear" w:color="auto" w:fill="auto"/>
          </w:tcPr>
          <w:p w:rsidR="004E4AA3" w:rsidRPr="00A102D4" w:rsidRDefault="004E4AA3" w:rsidP="00A1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A102D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questions, each carries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A10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A102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782B82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Compressibility Factor – 2.5 marks, Law of corresponding states – 2.5 marks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04D2" w:rsidRPr="00A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CD2267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 The fluid is air: W = 74.61kJ, T2 = 682.97K, Q = 261.27kJ</w:t>
            </w:r>
          </w:p>
          <w:p w:rsidR="00CD2267" w:rsidRPr="00A102D4" w:rsidRDefault="00CD2267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 The fluid is steam :W = 118kJ, T2 = 400⁰C, Q = 507.7kJ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604D2" w:rsidRPr="00A10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9604D2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Expression for internal energy – 5 marks, Expression for enthalpy change – 5 marks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9604D2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E4AA3" w:rsidRPr="00A102D4" w:rsidTr="00195C26">
        <w:tc>
          <w:tcPr>
            <w:tcW w:w="45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4E4AA3" w:rsidRPr="00A102D4" w:rsidRDefault="004E4AA3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4E4AA3" w:rsidRPr="00A102D4" w:rsidRDefault="001F2BDA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842" w:type="dxa"/>
            <w:shd w:val="clear" w:color="auto" w:fill="auto"/>
          </w:tcPr>
          <w:p w:rsidR="004E4AA3" w:rsidRPr="00A102D4" w:rsidRDefault="00175518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2BDA" w:rsidRPr="00A10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2980" w:rsidRPr="00A102D4" w:rsidTr="00195C26">
        <w:tc>
          <w:tcPr>
            <w:tcW w:w="45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 xml:space="preserve">Maxwell’s Relations </w:t>
            </w:r>
          </w:p>
        </w:tc>
        <w:tc>
          <w:tcPr>
            <w:tcW w:w="842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92980" w:rsidRPr="00A102D4" w:rsidTr="00195C26">
        <w:tc>
          <w:tcPr>
            <w:tcW w:w="45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92980" w:rsidRPr="00A102D4" w:rsidRDefault="00175518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0C46EF">
              <w:rPr>
                <w:rFonts w:ascii="Times New Roman" w:hAnsi="Times New Roman" w:cs="Times New Roman"/>
                <w:sz w:val="24"/>
                <w:szCs w:val="24"/>
              </w:rPr>
              <w:t xml:space="preserve"> with diagrams</w:t>
            </w:r>
          </w:p>
        </w:tc>
        <w:tc>
          <w:tcPr>
            <w:tcW w:w="842" w:type="dxa"/>
            <w:shd w:val="clear" w:color="auto" w:fill="auto"/>
          </w:tcPr>
          <w:p w:rsidR="00692980" w:rsidRPr="00A102D4" w:rsidRDefault="00175518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692980" w:rsidRPr="00A102D4" w:rsidTr="00195C26">
        <w:tc>
          <w:tcPr>
            <w:tcW w:w="45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92980" w:rsidRPr="00E80A2B" w:rsidRDefault="00B346EC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Explanation</w:t>
            </w:r>
            <w:r w:rsidR="00E80A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Since there is some ambiguity in the question, may be valued liberally)</w:t>
            </w:r>
          </w:p>
        </w:tc>
        <w:tc>
          <w:tcPr>
            <w:tcW w:w="842" w:type="dxa"/>
            <w:shd w:val="clear" w:color="auto" w:fill="auto"/>
          </w:tcPr>
          <w:p w:rsidR="00692980" w:rsidRPr="00A102D4" w:rsidRDefault="00B346EC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92980" w:rsidRPr="00A102D4" w:rsidTr="00195C26">
        <w:tc>
          <w:tcPr>
            <w:tcW w:w="45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692980" w:rsidRPr="00A102D4" w:rsidRDefault="009647B4" w:rsidP="00A10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– 2.5 marks, Significance – 2.5 marks</w:t>
            </w:r>
          </w:p>
        </w:tc>
        <w:tc>
          <w:tcPr>
            <w:tcW w:w="842" w:type="dxa"/>
            <w:shd w:val="clear" w:color="auto" w:fill="auto"/>
          </w:tcPr>
          <w:p w:rsidR="00692980" w:rsidRPr="00A102D4" w:rsidRDefault="00B346EC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92980" w:rsidRPr="00A102D4" w:rsidTr="00195C26">
        <w:tc>
          <w:tcPr>
            <w:tcW w:w="9776" w:type="dxa"/>
            <w:gridSpan w:val="6"/>
            <w:shd w:val="clear" w:color="auto" w:fill="auto"/>
          </w:tcPr>
          <w:p w:rsidR="00692980" w:rsidRPr="00A102D4" w:rsidRDefault="00692980" w:rsidP="00A102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D4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/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95" w:rsidRDefault="002F0695" w:rsidP="003D5BA2">
      <w:pPr>
        <w:spacing w:after="0" w:line="240" w:lineRule="auto"/>
      </w:pPr>
      <w:r>
        <w:separator/>
      </w:r>
    </w:p>
  </w:endnote>
  <w:endnote w:type="continuationSeparator" w:id="1">
    <w:p w:rsidR="002F0695" w:rsidRDefault="002F0695" w:rsidP="003D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A2" w:rsidRDefault="003D5B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A2" w:rsidRDefault="003D5B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A2" w:rsidRDefault="003D5B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95" w:rsidRDefault="002F0695" w:rsidP="003D5BA2">
      <w:pPr>
        <w:spacing w:after="0" w:line="240" w:lineRule="auto"/>
      </w:pPr>
      <w:r>
        <w:separator/>
      </w:r>
    </w:p>
  </w:footnote>
  <w:footnote w:type="continuationSeparator" w:id="1">
    <w:p w:rsidR="002F0695" w:rsidRDefault="002F0695" w:rsidP="003D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A2" w:rsidRDefault="00EA41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2626" o:spid="_x0000_s2050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A2" w:rsidRDefault="00EA41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2627" o:spid="_x0000_s2051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A2" w:rsidRDefault="00EA41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2625" o:spid="_x0000_s2049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34810"/>
    <w:rsid w:val="00060B32"/>
    <w:rsid w:val="0008288A"/>
    <w:rsid w:val="000C46EF"/>
    <w:rsid w:val="0017398E"/>
    <w:rsid w:val="00175518"/>
    <w:rsid w:val="00183738"/>
    <w:rsid w:val="00195C26"/>
    <w:rsid w:val="001F2BDA"/>
    <w:rsid w:val="001F7A46"/>
    <w:rsid w:val="00205FF6"/>
    <w:rsid w:val="00211CC5"/>
    <w:rsid w:val="002C4D4D"/>
    <w:rsid w:val="002F0695"/>
    <w:rsid w:val="003368DF"/>
    <w:rsid w:val="00351E7F"/>
    <w:rsid w:val="00392B64"/>
    <w:rsid w:val="003D5BA2"/>
    <w:rsid w:val="00417204"/>
    <w:rsid w:val="00417C7B"/>
    <w:rsid w:val="00492F2A"/>
    <w:rsid w:val="00493883"/>
    <w:rsid w:val="004E4AA3"/>
    <w:rsid w:val="0053727E"/>
    <w:rsid w:val="005C056B"/>
    <w:rsid w:val="005D3FBF"/>
    <w:rsid w:val="005E6529"/>
    <w:rsid w:val="00602534"/>
    <w:rsid w:val="006878A0"/>
    <w:rsid w:val="00692980"/>
    <w:rsid w:val="006A2C0F"/>
    <w:rsid w:val="006D62CF"/>
    <w:rsid w:val="006E4003"/>
    <w:rsid w:val="00713B2B"/>
    <w:rsid w:val="007650AD"/>
    <w:rsid w:val="00782B82"/>
    <w:rsid w:val="007E0334"/>
    <w:rsid w:val="00897BEF"/>
    <w:rsid w:val="008C5896"/>
    <w:rsid w:val="009017E0"/>
    <w:rsid w:val="00932F64"/>
    <w:rsid w:val="009410BB"/>
    <w:rsid w:val="00945B0A"/>
    <w:rsid w:val="0095520A"/>
    <w:rsid w:val="00957DB1"/>
    <w:rsid w:val="009604D2"/>
    <w:rsid w:val="009647B4"/>
    <w:rsid w:val="00967F4B"/>
    <w:rsid w:val="00987BF6"/>
    <w:rsid w:val="00994DC4"/>
    <w:rsid w:val="009A009D"/>
    <w:rsid w:val="009C5321"/>
    <w:rsid w:val="00A040D1"/>
    <w:rsid w:val="00A102D4"/>
    <w:rsid w:val="00A34687"/>
    <w:rsid w:val="00AB2D6C"/>
    <w:rsid w:val="00AC5AF5"/>
    <w:rsid w:val="00AE58BB"/>
    <w:rsid w:val="00AF04C7"/>
    <w:rsid w:val="00B346EC"/>
    <w:rsid w:val="00B449B2"/>
    <w:rsid w:val="00B47266"/>
    <w:rsid w:val="00B839C5"/>
    <w:rsid w:val="00BD33BE"/>
    <w:rsid w:val="00C366E9"/>
    <w:rsid w:val="00CD2267"/>
    <w:rsid w:val="00CF3239"/>
    <w:rsid w:val="00D03885"/>
    <w:rsid w:val="00D22552"/>
    <w:rsid w:val="00D22BBA"/>
    <w:rsid w:val="00D842EA"/>
    <w:rsid w:val="00D91311"/>
    <w:rsid w:val="00D92780"/>
    <w:rsid w:val="00DA75D9"/>
    <w:rsid w:val="00DF1597"/>
    <w:rsid w:val="00E30140"/>
    <w:rsid w:val="00E62C52"/>
    <w:rsid w:val="00E80A2B"/>
    <w:rsid w:val="00EA41F0"/>
    <w:rsid w:val="00ED11F9"/>
    <w:rsid w:val="00F224E7"/>
    <w:rsid w:val="00F65097"/>
    <w:rsid w:val="00F8611C"/>
    <w:rsid w:val="00F975CE"/>
    <w:rsid w:val="00FA21AE"/>
    <w:rsid w:val="00FB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BA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3D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BA2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8028-171B-4F36-928E-DACBDE85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2019-01-24T05:45:00Z</dcterms:created>
  <dcterms:modified xsi:type="dcterms:W3CDTF">2019-01-24T06:03:00Z</dcterms:modified>
</cp:coreProperties>
</file>